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2"/>
        <w:tblW w:w="5000" w:type="pct"/>
        <w:tblLook w:val="04A0" w:firstRow="1" w:lastRow="0" w:firstColumn="1" w:lastColumn="0" w:noHBand="0" w:noVBand="1"/>
      </w:tblPr>
      <w:tblGrid>
        <w:gridCol w:w="3207"/>
        <w:gridCol w:w="800"/>
        <w:gridCol w:w="848"/>
        <w:gridCol w:w="817"/>
        <w:gridCol w:w="956"/>
        <w:gridCol w:w="747"/>
        <w:gridCol w:w="528"/>
        <w:gridCol w:w="1113"/>
      </w:tblGrid>
      <w:tr w:rsidR="00B101D3" w:rsidRPr="00ED6D85" w14:paraId="222A2C03" w14:textId="77777777" w:rsidTr="009926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9" w:type="pct"/>
            <w:vMerge w:val="restart"/>
            <w:shd w:val="clear" w:color="auto" w:fill="365F91" w:themeFill="accent1" w:themeFillShade="BF"/>
          </w:tcPr>
          <w:p w14:paraId="222A2BFD" w14:textId="77777777" w:rsidR="00B101D3" w:rsidRPr="00ED6D85" w:rsidRDefault="00B101D3" w:rsidP="00E21EEC">
            <w:pPr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</w:rPr>
            </w:pPr>
            <w:r w:rsidRPr="00ED6D85"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</w:rPr>
              <w:t>Task</w:t>
            </w:r>
          </w:p>
        </w:tc>
        <w:tc>
          <w:tcPr>
            <w:tcW w:w="444" w:type="pct"/>
            <w:vMerge w:val="restart"/>
            <w:shd w:val="clear" w:color="auto" w:fill="365F91" w:themeFill="accent1" w:themeFillShade="BF"/>
          </w:tcPr>
          <w:p w14:paraId="222A2BFE" w14:textId="77777777" w:rsidR="00B101D3" w:rsidRPr="00ED6D85" w:rsidRDefault="00B101D3" w:rsidP="00E21EE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</w:rPr>
            </w:pPr>
            <w:r w:rsidRPr="00ED6D85"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</w:rPr>
              <w:t>Start Session</w:t>
            </w:r>
          </w:p>
        </w:tc>
        <w:tc>
          <w:tcPr>
            <w:tcW w:w="470" w:type="pct"/>
            <w:vMerge w:val="restart"/>
            <w:shd w:val="clear" w:color="auto" w:fill="365F91" w:themeFill="accent1" w:themeFillShade="BF"/>
          </w:tcPr>
          <w:p w14:paraId="222A2BFF" w14:textId="77777777" w:rsidR="00B101D3" w:rsidRPr="00ED6D85" w:rsidRDefault="00B101D3" w:rsidP="00E21EE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</w:rPr>
            </w:pPr>
            <w:r w:rsidRPr="00ED6D85"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</w:rPr>
              <w:t>Planned</w:t>
            </w:r>
            <w:r w:rsidRPr="00ED6D85"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</w:rPr>
              <w:br/>
              <w:t>End Session</w:t>
            </w:r>
          </w:p>
        </w:tc>
        <w:tc>
          <w:tcPr>
            <w:tcW w:w="453" w:type="pct"/>
            <w:vMerge w:val="restart"/>
            <w:shd w:val="clear" w:color="auto" w:fill="365F91" w:themeFill="accent1" w:themeFillShade="BF"/>
          </w:tcPr>
          <w:p w14:paraId="222A2C00" w14:textId="77777777" w:rsidR="00B101D3" w:rsidRPr="00ED6D85" w:rsidRDefault="00B101D3" w:rsidP="00E21EE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</w:rPr>
            </w:pPr>
            <w:r w:rsidRPr="00ED6D85"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</w:rPr>
              <w:t>Revised</w:t>
            </w:r>
            <w:r w:rsidRPr="00ED6D85"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</w:rPr>
              <w:br/>
              <w:t>End Session</w:t>
            </w:r>
          </w:p>
        </w:tc>
        <w:tc>
          <w:tcPr>
            <w:tcW w:w="1237" w:type="pct"/>
            <w:gridSpan w:val="3"/>
            <w:tcBorders>
              <w:bottom w:val="single" w:sz="4" w:space="0" w:color="BFBFBF"/>
            </w:tcBorders>
            <w:shd w:val="clear" w:color="auto" w:fill="365F91" w:themeFill="accent1" w:themeFillShade="BF"/>
          </w:tcPr>
          <w:p w14:paraId="222A2C01" w14:textId="77777777" w:rsidR="00B101D3" w:rsidRPr="00ED6D85" w:rsidRDefault="00B101D3" w:rsidP="00E21EE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</w:rPr>
            </w:pPr>
            <w:r w:rsidRPr="00ED6D85"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</w:rPr>
              <w:t>Progress Indicator</w:t>
            </w:r>
          </w:p>
        </w:tc>
        <w:tc>
          <w:tcPr>
            <w:tcW w:w="617" w:type="pct"/>
            <w:vMerge w:val="restart"/>
            <w:shd w:val="clear" w:color="auto" w:fill="365F91" w:themeFill="accent1" w:themeFillShade="BF"/>
          </w:tcPr>
          <w:p w14:paraId="222A2C02" w14:textId="77777777" w:rsidR="00B101D3" w:rsidRPr="00ED6D85" w:rsidRDefault="00B101D3" w:rsidP="00E21EE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</w:rPr>
            </w:pPr>
            <w:r w:rsidRPr="00ED6D85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Status Overview</w:t>
            </w:r>
          </w:p>
        </w:tc>
      </w:tr>
      <w:tr w:rsidR="00C2646A" w:rsidRPr="00ED6D85" w14:paraId="222A2C0C" w14:textId="77777777" w:rsidTr="009926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9" w:type="pct"/>
            <w:vMerge/>
            <w:tcBorders>
              <w:bottom w:val="single" w:sz="4" w:space="0" w:color="BFBFBF"/>
            </w:tcBorders>
            <w:shd w:val="clear" w:color="auto" w:fill="365F91" w:themeFill="accent1" w:themeFillShade="BF"/>
          </w:tcPr>
          <w:p w14:paraId="222A2C04" w14:textId="77777777" w:rsidR="00B101D3" w:rsidRPr="00ED6D85" w:rsidRDefault="00B101D3" w:rsidP="00E21EEC">
            <w:pPr>
              <w:keepNext/>
              <w:keepLines/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444" w:type="pct"/>
            <w:vMerge/>
            <w:tcBorders>
              <w:bottom w:val="single" w:sz="4" w:space="0" w:color="BFBFBF"/>
            </w:tcBorders>
            <w:shd w:val="clear" w:color="auto" w:fill="365F91" w:themeFill="accent1" w:themeFillShade="BF"/>
          </w:tcPr>
          <w:p w14:paraId="222A2C05" w14:textId="77777777" w:rsidR="00B101D3" w:rsidRPr="00ED6D85" w:rsidRDefault="00B101D3" w:rsidP="00E21EEC">
            <w:pPr>
              <w:keepNext/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470" w:type="pct"/>
            <w:vMerge/>
            <w:tcBorders>
              <w:bottom w:val="single" w:sz="4" w:space="0" w:color="BFBFBF"/>
            </w:tcBorders>
            <w:shd w:val="clear" w:color="auto" w:fill="365F91" w:themeFill="accent1" w:themeFillShade="BF"/>
          </w:tcPr>
          <w:p w14:paraId="222A2C06" w14:textId="77777777" w:rsidR="00B101D3" w:rsidRPr="00ED6D85" w:rsidRDefault="00B101D3" w:rsidP="00E21EEC">
            <w:pPr>
              <w:keepNext/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453" w:type="pct"/>
            <w:vMerge/>
            <w:tcBorders>
              <w:bottom w:val="single" w:sz="4" w:space="0" w:color="BFBFBF"/>
            </w:tcBorders>
            <w:shd w:val="clear" w:color="auto" w:fill="365F91" w:themeFill="accent1" w:themeFillShade="BF"/>
          </w:tcPr>
          <w:p w14:paraId="222A2C07" w14:textId="77777777" w:rsidR="00B101D3" w:rsidRPr="00ED6D85" w:rsidRDefault="00B101D3" w:rsidP="00E21EEC">
            <w:pPr>
              <w:keepNext/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530" w:type="pct"/>
            <w:tcBorders>
              <w:bottom w:val="single" w:sz="4" w:space="0" w:color="BFBFBF"/>
            </w:tcBorders>
            <w:shd w:val="clear" w:color="auto" w:fill="92D050"/>
          </w:tcPr>
          <w:p w14:paraId="222A2C08" w14:textId="77777777" w:rsidR="00B101D3" w:rsidRPr="00ED6D85" w:rsidRDefault="00B101D3" w:rsidP="00E21EEC">
            <w:pPr>
              <w:keepNext/>
              <w:keepLines/>
              <w:tabs>
                <w:tab w:val="center" w:pos="50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D6D85">
              <w:rPr>
                <w:rFonts w:asciiTheme="minorHAnsi" w:hAnsiTheme="minorHAnsi" w:cstheme="minorHAnsi"/>
                <w:b/>
                <w:sz w:val="18"/>
                <w:szCs w:val="18"/>
              </w:rPr>
              <w:tab/>
              <w:t>Green</w:t>
            </w:r>
          </w:p>
        </w:tc>
        <w:tc>
          <w:tcPr>
            <w:tcW w:w="414" w:type="pct"/>
            <w:tcBorders>
              <w:bottom w:val="single" w:sz="4" w:space="0" w:color="BFBFBF"/>
            </w:tcBorders>
            <w:shd w:val="clear" w:color="auto" w:fill="FFFF00"/>
          </w:tcPr>
          <w:p w14:paraId="222A2C09" w14:textId="77777777" w:rsidR="00B101D3" w:rsidRPr="00ED6D85" w:rsidRDefault="00B101D3" w:rsidP="00E21EEC">
            <w:pPr>
              <w:keepNext/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D6D85">
              <w:rPr>
                <w:rFonts w:asciiTheme="minorHAnsi" w:hAnsiTheme="minorHAnsi" w:cstheme="minorHAnsi"/>
                <w:b/>
                <w:sz w:val="18"/>
                <w:szCs w:val="18"/>
              </w:rPr>
              <w:t>Yellow</w:t>
            </w:r>
          </w:p>
        </w:tc>
        <w:tc>
          <w:tcPr>
            <w:tcW w:w="293" w:type="pct"/>
            <w:tcBorders>
              <w:bottom w:val="single" w:sz="4" w:space="0" w:color="BFBFBF"/>
            </w:tcBorders>
            <w:shd w:val="clear" w:color="auto" w:fill="FF0000"/>
          </w:tcPr>
          <w:p w14:paraId="222A2C0A" w14:textId="77777777" w:rsidR="00B101D3" w:rsidRPr="00ED6D85" w:rsidRDefault="00B101D3" w:rsidP="00E21EEC">
            <w:pPr>
              <w:keepNext/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D6D85">
              <w:rPr>
                <w:rFonts w:asciiTheme="minorHAnsi" w:hAnsiTheme="minorHAnsi" w:cstheme="minorHAnsi"/>
                <w:b/>
                <w:sz w:val="18"/>
                <w:szCs w:val="18"/>
              </w:rPr>
              <w:t>Red</w:t>
            </w:r>
          </w:p>
        </w:tc>
        <w:tc>
          <w:tcPr>
            <w:tcW w:w="617" w:type="pct"/>
            <w:vMerge/>
            <w:tcBorders>
              <w:bottom w:val="single" w:sz="4" w:space="0" w:color="BFBFBF"/>
            </w:tcBorders>
            <w:shd w:val="clear" w:color="auto" w:fill="365F91" w:themeFill="accent1" w:themeFillShade="BF"/>
          </w:tcPr>
          <w:p w14:paraId="222A2C0B" w14:textId="77777777" w:rsidR="00B101D3" w:rsidRPr="00ED6D85" w:rsidRDefault="00B101D3" w:rsidP="00E21EEC">
            <w:pPr>
              <w:keepNext/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AU"/>
              </w:rPr>
            </w:pPr>
          </w:p>
        </w:tc>
      </w:tr>
      <w:tr w:rsidR="005B2283" w:rsidRPr="00ED6D85" w14:paraId="222A2C15" w14:textId="77777777" w:rsidTr="009926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8"/>
            <w:shd w:val="clear" w:color="auto" w:fill="DBE5F1" w:themeFill="accent1" w:themeFillTint="33"/>
          </w:tcPr>
          <w:p w14:paraId="222A2C14" w14:textId="773A9CE1" w:rsidR="005B2283" w:rsidRPr="00ED6D85" w:rsidRDefault="005B2283" w:rsidP="005B228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D6D85">
              <w:rPr>
                <w:rFonts w:asciiTheme="minorHAnsi" w:hAnsiTheme="minorHAnsi" w:cstheme="minorHAnsi"/>
                <w:b/>
                <w:sz w:val="18"/>
                <w:szCs w:val="18"/>
              </w:rPr>
              <w:t>S1010 Marine AtoN</w:t>
            </w:r>
          </w:p>
        </w:tc>
      </w:tr>
      <w:tr w:rsidR="00D9680D" w:rsidRPr="00ED6D85" w14:paraId="222A2C1E" w14:textId="77777777" w:rsidTr="0099263E">
        <w:trPr>
          <w:trHeight w:val="6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9" w:type="pct"/>
            <w:vAlign w:val="center"/>
          </w:tcPr>
          <w:p w14:paraId="222A2C16" w14:textId="50DAFCC7" w:rsidR="00D9680D" w:rsidRPr="00ED6D85" w:rsidRDefault="009624A6" w:rsidP="009624A6">
            <w:pPr>
              <w:keepLines/>
              <w:spacing w:beforeLines="60" w:before="144" w:afterLines="60" w:after="144"/>
              <w:ind w:left="743" w:hanging="743"/>
              <w:contextualSpacing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  <w:r w:rsidRPr="00ED6D85">
              <w:rPr>
                <w:rFonts w:asciiTheme="minorHAnsi" w:hAnsiTheme="minorHAnsi" w:cstheme="minorHAnsi"/>
                <w:sz w:val="18"/>
                <w:szCs w:val="18"/>
              </w:rPr>
              <w:t xml:space="preserve">1.1.1 </w:t>
            </w:r>
            <w:r w:rsidR="00F865D6" w:rsidRPr="00ED6D85">
              <w:rPr>
                <w:rFonts w:asciiTheme="minorHAnsi" w:hAnsiTheme="minorHAnsi" w:cstheme="minorHAnsi"/>
                <w:sz w:val="18"/>
                <w:szCs w:val="18"/>
              </w:rPr>
              <w:t xml:space="preserve">        </w:t>
            </w:r>
            <w:r w:rsidR="00D9680D" w:rsidRPr="00ED6D85">
              <w:rPr>
                <w:rFonts w:asciiTheme="minorHAnsi" w:hAnsiTheme="minorHAnsi" w:cstheme="minorHAnsi"/>
                <w:sz w:val="18"/>
                <w:szCs w:val="18"/>
              </w:rPr>
              <w:t>Compile new Guideline on AtoN</w:t>
            </w:r>
            <w:r w:rsidRPr="00ED6D8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9680D" w:rsidRPr="00ED6D85">
              <w:rPr>
                <w:rFonts w:asciiTheme="minorHAnsi" w:hAnsiTheme="minorHAnsi" w:cstheme="minorHAnsi"/>
                <w:sz w:val="18"/>
                <w:szCs w:val="18"/>
              </w:rPr>
              <w:t>Buoy Tender requirements and specification</w:t>
            </w:r>
          </w:p>
        </w:tc>
        <w:tc>
          <w:tcPr>
            <w:tcW w:w="444" w:type="pct"/>
            <w:shd w:val="clear" w:color="auto" w:fill="FFFFFF" w:themeFill="background1"/>
            <w:vAlign w:val="center"/>
          </w:tcPr>
          <w:p w14:paraId="222A2C17" w14:textId="4C5E2031" w:rsidR="00D9680D" w:rsidRPr="00ED6D85" w:rsidRDefault="006C074F" w:rsidP="00D9680D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  <w:r w:rsidRPr="00ED6D85">
              <w:rPr>
                <w:rFonts w:asciiTheme="minorHAnsi" w:hAnsiTheme="minorHAnsi" w:cstheme="minorHAnsi"/>
                <w:sz w:val="18"/>
                <w:szCs w:val="18"/>
              </w:rPr>
              <w:t>17</w:t>
            </w:r>
          </w:p>
        </w:tc>
        <w:tc>
          <w:tcPr>
            <w:tcW w:w="470" w:type="pct"/>
            <w:shd w:val="clear" w:color="auto" w:fill="FFFFFF" w:themeFill="background1"/>
            <w:vAlign w:val="center"/>
          </w:tcPr>
          <w:p w14:paraId="222A2C18" w14:textId="11098FA0" w:rsidR="00D9680D" w:rsidRPr="00ED6D85" w:rsidRDefault="00D9680D" w:rsidP="00D9680D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453" w:type="pct"/>
            <w:shd w:val="clear" w:color="auto" w:fill="FFFFFF" w:themeFill="background1"/>
            <w:vAlign w:val="center"/>
          </w:tcPr>
          <w:p w14:paraId="222A2C19" w14:textId="77777777" w:rsidR="00D9680D" w:rsidRPr="00ED6D85" w:rsidRDefault="00D9680D" w:rsidP="00D9680D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530" w:type="pct"/>
            <w:shd w:val="clear" w:color="auto" w:fill="92D050"/>
            <w:vAlign w:val="center"/>
          </w:tcPr>
          <w:p w14:paraId="222A2C1A" w14:textId="3C5BB2F5" w:rsidR="00D9680D" w:rsidRPr="00ED6D85" w:rsidRDefault="00D9680D" w:rsidP="00D9680D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414" w:type="pct"/>
            <w:vAlign w:val="center"/>
          </w:tcPr>
          <w:p w14:paraId="222A2C1B" w14:textId="44DBFA55" w:rsidR="00D9680D" w:rsidRPr="00ED6D85" w:rsidRDefault="00D9680D" w:rsidP="00D9680D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293" w:type="pct"/>
            <w:tcBorders>
              <w:bottom w:val="single" w:sz="4" w:space="0" w:color="BFBFBF"/>
            </w:tcBorders>
            <w:shd w:val="clear" w:color="auto" w:fill="auto"/>
            <w:vAlign w:val="center"/>
          </w:tcPr>
          <w:p w14:paraId="222A2C1C" w14:textId="4C8C5E2A" w:rsidR="00D9680D" w:rsidRPr="00ED6D85" w:rsidRDefault="00D9680D" w:rsidP="00D9680D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617" w:type="pct"/>
            <w:tcBorders>
              <w:bottom w:val="single" w:sz="4" w:space="0" w:color="BFBFBF"/>
            </w:tcBorders>
            <w:vAlign w:val="center"/>
          </w:tcPr>
          <w:p w14:paraId="222A2C1D" w14:textId="476C443A" w:rsidR="00D9680D" w:rsidRPr="00ED6D85" w:rsidRDefault="00C2646A" w:rsidP="00D9680D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On going</w:t>
            </w:r>
          </w:p>
        </w:tc>
      </w:tr>
      <w:tr w:rsidR="00D9680D" w:rsidRPr="00ED6D85" w14:paraId="222A2C27" w14:textId="77777777" w:rsidTr="009926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9" w:type="pct"/>
            <w:vAlign w:val="center"/>
          </w:tcPr>
          <w:p w14:paraId="222A2C1F" w14:textId="2EC614E8" w:rsidR="00D9680D" w:rsidRPr="00ED6D85" w:rsidRDefault="00F865D6" w:rsidP="00D9680D">
            <w:pPr>
              <w:spacing w:beforeLines="60" w:before="144" w:afterLines="60" w:after="144"/>
              <w:ind w:left="743" w:hanging="743"/>
              <w:contextualSpacing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  <w:r w:rsidRPr="00ED6D8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1.1.2         </w:t>
            </w:r>
            <w:r w:rsidR="00D9680D" w:rsidRPr="00ED6D8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Review relevant sections of NAVGUIDE in cooperation with the Secretariat</w:t>
            </w:r>
          </w:p>
        </w:tc>
        <w:tc>
          <w:tcPr>
            <w:tcW w:w="444" w:type="pct"/>
            <w:shd w:val="clear" w:color="auto" w:fill="FFFFFF" w:themeFill="background1"/>
            <w:vAlign w:val="center"/>
          </w:tcPr>
          <w:p w14:paraId="222A2C20" w14:textId="5686EB9B" w:rsidR="00D9680D" w:rsidRPr="00ED6D85" w:rsidRDefault="006C074F" w:rsidP="00D9680D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  <w:r w:rsidRPr="00ED6D85">
              <w:rPr>
                <w:rFonts w:asciiTheme="minorHAnsi" w:hAnsiTheme="minorHAnsi" w:cstheme="minorHAnsi"/>
                <w:sz w:val="18"/>
                <w:szCs w:val="18"/>
              </w:rPr>
              <w:t>17</w:t>
            </w:r>
          </w:p>
        </w:tc>
        <w:tc>
          <w:tcPr>
            <w:tcW w:w="470" w:type="pct"/>
            <w:shd w:val="clear" w:color="auto" w:fill="FFFFFF" w:themeFill="background1"/>
            <w:vAlign w:val="center"/>
          </w:tcPr>
          <w:p w14:paraId="222A2C21" w14:textId="3E840861" w:rsidR="00D9680D" w:rsidRPr="00ED6D85" w:rsidRDefault="00D9680D" w:rsidP="00D9680D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453" w:type="pct"/>
            <w:shd w:val="clear" w:color="auto" w:fill="FFFFFF" w:themeFill="background1"/>
            <w:vAlign w:val="center"/>
          </w:tcPr>
          <w:p w14:paraId="222A2C22" w14:textId="77777777" w:rsidR="00D9680D" w:rsidRPr="00ED6D85" w:rsidRDefault="00D9680D" w:rsidP="00D9680D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530" w:type="pct"/>
            <w:shd w:val="clear" w:color="auto" w:fill="92D050"/>
            <w:vAlign w:val="center"/>
          </w:tcPr>
          <w:p w14:paraId="222A2C23" w14:textId="04015FFF" w:rsidR="00D9680D" w:rsidRPr="00ED6D85" w:rsidRDefault="00D9680D" w:rsidP="00D9680D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414" w:type="pct"/>
            <w:vAlign w:val="center"/>
          </w:tcPr>
          <w:p w14:paraId="222A2C24" w14:textId="59469650" w:rsidR="00D9680D" w:rsidRPr="00ED6D85" w:rsidRDefault="00D9680D" w:rsidP="00D9680D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293" w:type="pct"/>
            <w:tcBorders>
              <w:bottom w:val="single" w:sz="4" w:space="0" w:color="BFBFBF"/>
            </w:tcBorders>
            <w:shd w:val="clear" w:color="auto" w:fill="auto"/>
            <w:vAlign w:val="center"/>
          </w:tcPr>
          <w:p w14:paraId="222A2C25" w14:textId="1369B4B7" w:rsidR="00D9680D" w:rsidRPr="00ED6D85" w:rsidRDefault="00D9680D" w:rsidP="00D9680D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617" w:type="pct"/>
            <w:tcBorders>
              <w:bottom w:val="single" w:sz="4" w:space="0" w:color="BFBFBF"/>
            </w:tcBorders>
            <w:vAlign w:val="center"/>
          </w:tcPr>
          <w:p w14:paraId="222A2C26" w14:textId="20C782E0" w:rsidR="00D9680D" w:rsidRPr="00ED6D85" w:rsidRDefault="00C2646A" w:rsidP="00D9680D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On going</w:t>
            </w:r>
          </w:p>
        </w:tc>
      </w:tr>
      <w:tr w:rsidR="00D9680D" w:rsidRPr="00ED6D85" w14:paraId="222A2C30" w14:textId="77777777" w:rsidTr="0099263E">
        <w:trPr>
          <w:trHeight w:val="4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9" w:type="pct"/>
            <w:vAlign w:val="center"/>
          </w:tcPr>
          <w:p w14:paraId="222A2C28" w14:textId="50C6D79B" w:rsidR="00D9680D" w:rsidRPr="00ED6D85" w:rsidRDefault="00C95E24" w:rsidP="00D9680D">
            <w:pPr>
              <w:spacing w:beforeLines="60" w:before="144" w:afterLines="60" w:after="144"/>
              <w:ind w:left="743" w:hanging="743"/>
              <w:contextualSpacing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  <w:r w:rsidRPr="00ED6D8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1.1.3         </w:t>
            </w:r>
            <w:r w:rsidR="00D9680D" w:rsidRPr="00ED6D8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Develop guidance on the provision of Marine AtoN for autonomous vehicle/vessel operations (MASS). </w:t>
            </w:r>
          </w:p>
        </w:tc>
        <w:tc>
          <w:tcPr>
            <w:tcW w:w="444" w:type="pct"/>
            <w:shd w:val="clear" w:color="auto" w:fill="FFFFFF" w:themeFill="background1"/>
            <w:vAlign w:val="center"/>
          </w:tcPr>
          <w:p w14:paraId="222A2C29" w14:textId="5ACFFCFC" w:rsidR="00D9680D" w:rsidRPr="00ED6D85" w:rsidRDefault="006C074F" w:rsidP="00D9680D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  <w:r w:rsidRPr="00ED6D85">
              <w:rPr>
                <w:rFonts w:asciiTheme="minorHAnsi" w:hAnsiTheme="minorHAnsi" w:cstheme="minorHAnsi"/>
                <w:sz w:val="18"/>
                <w:szCs w:val="18"/>
              </w:rPr>
              <w:t>17</w:t>
            </w:r>
          </w:p>
        </w:tc>
        <w:tc>
          <w:tcPr>
            <w:tcW w:w="470" w:type="pct"/>
            <w:shd w:val="clear" w:color="auto" w:fill="FFFFFF" w:themeFill="background1"/>
            <w:vAlign w:val="center"/>
          </w:tcPr>
          <w:p w14:paraId="222A2C2A" w14:textId="6A423A5E" w:rsidR="00D9680D" w:rsidRPr="00ED6D85" w:rsidRDefault="00D9680D" w:rsidP="00D9680D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453" w:type="pct"/>
            <w:shd w:val="clear" w:color="auto" w:fill="FFFFFF" w:themeFill="background1"/>
            <w:vAlign w:val="center"/>
          </w:tcPr>
          <w:p w14:paraId="222A2C2B" w14:textId="77777777" w:rsidR="00D9680D" w:rsidRPr="00ED6D85" w:rsidRDefault="00D9680D" w:rsidP="00D9680D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530" w:type="pct"/>
            <w:shd w:val="clear" w:color="auto" w:fill="92D050"/>
            <w:vAlign w:val="center"/>
          </w:tcPr>
          <w:p w14:paraId="222A2C2C" w14:textId="145AE9A0" w:rsidR="00D9680D" w:rsidRPr="00ED6D85" w:rsidRDefault="00D9680D" w:rsidP="00D9680D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414" w:type="pct"/>
            <w:vAlign w:val="center"/>
          </w:tcPr>
          <w:p w14:paraId="222A2C2D" w14:textId="377165CB" w:rsidR="00D9680D" w:rsidRPr="00ED6D85" w:rsidRDefault="00D9680D" w:rsidP="00D9680D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293" w:type="pct"/>
            <w:tcBorders>
              <w:bottom w:val="single" w:sz="4" w:space="0" w:color="BFBFBF"/>
            </w:tcBorders>
            <w:shd w:val="clear" w:color="auto" w:fill="auto"/>
            <w:vAlign w:val="center"/>
          </w:tcPr>
          <w:p w14:paraId="222A2C2E" w14:textId="4C0358C5" w:rsidR="00D9680D" w:rsidRPr="00ED6D85" w:rsidRDefault="00D9680D" w:rsidP="00D9680D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617" w:type="pct"/>
            <w:tcBorders>
              <w:bottom w:val="single" w:sz="4" w:space="0" w:color="BFBFBF"/>
            </w:tcBorders>
            <w:vAlign w:val="center"/>
          </w:tcPr>
          <w:p w14:paraId="222A2C2F" w14:textId="322E7037" w:rsidR="00D9680D" w:rsidRPr="00ED6D85" w:rsidRDefault="00C2646A" w:rsidP="00D9680D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On going</w:t>
            </w:r>
          </w:p>
        </w:tc>
      </w:tr>
      <w:tr w:rsidR="00D9680D" w:rsidRPr="00ED6D85" w14:paraId="222A2C39" w14:textId="77777777" w:rsidTr="0099263E">
        <w:trPr>
          <w:trHeight w:val="4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9" w:type="pct"/>
            <w:vAlign w:val="center"/>
          </w:tcPr>
          <w:p w14:paraId="222A2C31" w14:textId="181AA8B1" w:rsidR="00D9680D" w:rsidRPr="00ED6D85" w:rsidRDefault="00901392" w:rsidP="00D9680D">
            <w:pPr>
              <w:spacing w:beforeLines="60" w:before="144" w:afterLines="60" w:after="144"/>
              <w:ind w:left="743" w:hanging="743"/>
              <w:contextualSpacing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  <w:r w:rsidRPr="00ED6D8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1.2.1         </w:t>
            </w:r>
            <w:r w:rsidR="00D9680D" w:rsidRPr="00ED6D8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Consider developing guidance on the certification of technical equipment, information systems and technical infrastructure related to MASS in the domain of IALA</w:t>
            </w:r>
          </w:p>
        </w:tc>
        <w:tc>
          <w:tcPr>
            <w:tcW w:w="444" w:type="pct"/>
            <w:shd w:val="clear" w:color="auto" w:fill="FFFFFF" w:themeFill="background1"/>
            <w:vAlign w:val="center"/>
          </w:tcPr>
          <w:p w14:paraId="222A2C32" w14:textId="1498C6BC" w:rsidR="00D9680D" w:rsidRPr="00ED6D85" w:rsidRDefault="006C074F" w:rsidP="00D9680D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  <w:r w:rsidRPr="00ED6D85">
              <w:rPr>
                <w:rFonts w:asciiTheme="minorHAnsi" w:hAnsiTheme="minorHAnsi" w:cstheme="minorHAnsi"/>
                <w:sz w:val="18"/>
                <w:szCs w:val="18"/>
              </w:rPr>
              <w:t>17</w:t>
            </w:r>
          </w:p>
        </w:tc>
        <w:tc>
          <w:tcPr>
            <w:tcW w:w="470" w:type="pct"/>
            <w:shd w:val="clear" w:color="auto" w:fill="FFFFFF" w:themeFill="background1"/>
            <w:vAlign w:val="center"/>
          </w:tcPr>
          <w:p w14:paraId="222A2C33" w14:textId="61E3E058" w:rsidR="00D9680D" w:rsidRPr="00ED6D85" w:rsidRDefault="00D9680D" w:rsidP="00D9680D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453" w:type="pct"/>
            <w:shd w:val="clear" w:color="auto" w:fill="FFFFFF" w:themeFill="background1"/>
            <w:vAlign w:val="center"/>
          </w:tcPr>
          <w:p w14:paraId="222A2C34" w14:textId="77777777" w:rsidR="00D9680D" w:rsidRPr="00ED6D85" w:rsidRDefault="00D9680D" w:rsidP="00D9680D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530" w:type="pct"/>
            <w:shd w:val="clear" w:color="auto" w:fill="92D050"/>
            <w:vAlign w:val="center"/>
          </w:tcPr>
          <w:p w14:paraId="222A2C35" w14:textId="1663F78D" w:rsidR="00D9680D" w:rsidRPr="00ED6D85" w:rsidRDefault="00D9680D" w:rsidP="00D9680D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414" w:type="pct"/>
            <w:tcBorders>
              <w:bottom w:val="single" w:sz="4" w:space="0" w:color="BFBFBF"/>
            </w:tcBorders>
            <w:vAlign w:val="center"/>
          </w:tcPr>
          <w:p w14:paraId="222A2C36" w14:textId="490315B1" w:rsidR="00D9680D" w:rsidRPr="00ED6D85" w:rsidRDefault="00D9680D" w:rsidP="00D9680D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293" w:type="pct"/>
            <w:tcBorders>
              <w:bottom w:val="single" w:sz="4" w:space="0" w:color="BFBFBF"/>
            </w:tcBorders>
            <w:shd w:val="clear" w:color="auto" w:fill="auto"/>
            <w:vAlign w:val="center"/>
          </w:tcPr>
          <w:p w14:paraId="222A2C37" w14:textId="706AB733" w:rsidR="00D9680D" w:rsidRPr="00ED6D85" w:rsidRDefault="00D9680D" w:rsidP="00D9680D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617" w:type="pct"/>
            <w:tcBorders>
              <w:bottom w:val="single" w:sz="4" w:space="0" w:color="BFBFBF"/>
            </w:tcBorders>
            <w:vAlign w:val="center"/>
          </w:tcPr>
          <w:p w14:paraId="222A2C38" w14:textId="70946FA0" w:rsidR="00D9680D" w:rsidRPr="00ED6D85" w:rsidRDefault="00C2646A" w:rsidP="00D9680D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On going</w:t>
            </w:r>
          </w:p>
        </w:tc>
      </w:tr>
      <w:tr w:rsidR="00D9680D" w:rsidRPr="00ED6D85" w14:paraId="222A2C42" w14:textId="77777777" w:rsidTr="009926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9" w:type="pct"/>
            <w:vAlign w:val="center"/>
          </w:tcPr>
          <w:p w14:paraId="222A2C3A" w14:textId="45CCFC1E" w:rsidR="00D9680D" w:rsidRPr="00ED6D85" w:rsidRDefault="00901392" w:rsidP="00D9680D">
            <w:pPr>
              <w:spacing w:beforeLines="60" w:before="144" w:afterLines="60" w:after="144"/>
              <w:ind w:left="743" w:hanging="743"/>
              <w:contextualSpacing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  <w:r w:rsidRPr="00ED6D8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1.2.2         </w:t>
            </w:r>
            <w:r w:rsidR="00D9680D" w:rsidRPr="00ED6D8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Develop guidance on cyber security for Marine AtoN</w:t>
            </w:r>
          </w:p>
        </w:tc>
        <w:tc>
          <w:tcPr>
            <w:tcW w:w="444" w:type="pct"/>
            <w:shd w:val="clear" w:color="auto" w:fill="FFFFFF" w:themeFill="background1"/>
            <w:vAlign w:val="center"/>
          </w:tcPr>
          <w:p w14:paraId="222A2C3B" w14:textId="59CC1258" w:rsidR="00D9680D" w:rsidRPr="00ED6D85" w:rsidRDefault="006C074F" w:rsidP="00D9680D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  <w:r w:rsidRPr="00ED6D85">
              <w:rPr>
                <w:rFonts w:asciiTheme="minorHAnsi" w:hAnsiTheme="minorHAnsi" w:cstheme="minorHAnsi"/>
                <w:sz w:val="18"/>
                <w:szCs w:val="18"/>
              </w:rPr>
              <w:t>17</w:t>
            </w:r>
          </w:p>
        </w:tc>
        <w:tc>
          <w:tcPr>
            <w:tcW w:w="470" w:type="pct"/>
            <w:shd w:val="clear" w:color="auto" w:fill="FFFFFF" w:themeFill="background1"/>
            <w:vAlign w:val="center"/>
          </w:tcPr>
          <w:p w14:paraId="222A2C3C" w14:textId="1CC48F0D" w:rsidR="00D9680D" w:rsidRPr="00ED6D85" w:rsidRDefault="00D9680D" w:rsidP="00D9680D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453" w:type="pct"/>
            <w:shd w:val="clear" w:color="auto" w:fill="FFFFFF" w:themeFill="background1"/>
            <w:vAlign w:val="center"/>
          </w:tcPr>
          <w:p w14:paraId="222A2C3D" w14:textId="4D069238" w:rsidR="00D9680D" w:rsidRPr="00ED6D85" w:rsidRDefault="00D9680D" w:rsidP="00D9680D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530" w:type="pct"/>
            <w:shd w:val="clear" w:color="auto" w:fill="92D050"/>
            <w:vAlign w:val="center"/>
          </w:tcPr>
          <w:p w14:paraId="222A2C3E" w14:textId="32348BF0" w:rsidR="00D9680D" w:rsidRPr="00ED6D85" w:rsidRDefault="00D9680D" w:rsidP="00D9680D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414" w:type="pct"/>
            <w:shd w:val="clear" w:color="auto" w:fill="auto"/>
            <w:vAlign w:val="center"/>
          </w:tcPr>
          <w:p w14:paraId="222A2C3F" w14:textId="2B4932F4" w:rsidR="00D9680D" w:rsidRPr="00ED6D85" w:rsidRDefault="00D9680D" w:rsidP="00D9680D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293" w:type="pct"/>
            <w:tcBorders>
              <w:bottom w:val="single" w:sz="4" w:space="0" w:color="BFBFBF"/>
            </w:tcBorders>
            <w:shd w:val="clear" w:color="auto" w:fill="auto"/>
            <w:vAlign w:val="center"/>
          </w:tcPr>
          <w:p w14:paraId="222A2C40" w14:textId="2C5A9D17" w:rsidR="00D9680D" w:rsidRPr="00ED6D85" w:rsidRDefault="00D9680D" w:rsidP="00D9680D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617" w:type="pct"/>
            <w:tcBorders>
              <w:bottom w:val="single" w:sz="4" w:space="0" w:color="BFBFBF"/>
            </w:tcBorders>
            <w:vAlign w:val="center"/>
          </w:tcPr>
          <w:p w14:paraId="222A2C41" w14:textId="33A7A8D5" w:rsidR="00D9680D" w:rsidRPr="00ED6D85" w:rsidRDefault="00C2646A" w:rsidP="00D9680D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On going</w:t>
            </w:r>
          </w:p>
        </w:tc>
      </w:tr>
      <w:tr w:rsidR="005B2283" w:rsidRPr="00ED6D85" w14:paraId="70DD9E33" w14:textId="77777777" w:rsidTr="009926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8"/>
            <w:shd w:val="clear" w:color="auto" w:fill="C6D9F1" w:themeFill="text2" w:themeFillTint="33"/>
            <w:vAlign w:val="center"/>
          </w:tcPr>
          <w:p w14:paraId="23B4F9BD" w14:textId="347650C7" w:rsidR="005B2283" w:rsidRPr="00ED6D85" w:rsidRDefault="005B2283" w:rsidP="004B5FA1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D6D85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S1020 </w:t>
            </w:r>
            <w:r w:rsidRPr="004B5FA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AtoN</w:t>
            </w:r>
            <w:r w:rsidRPr="00ED6D85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design and delivery</w:t>
            </w:r>
          </w:p>
        </w:tc>
      </w:tr>
      <w:tr w:rsidR="005E317C" w:rsidRPr="00ED6D85" w14:paraId="222A2C4B" w14:textId="77777777" w:rsidTr="009926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9" w:type="pct"/>
            <w:vAlign w:val="center"/>
          </w:tcPr>
          <w:p w14:paraId="222A2C43" w14:textId="39D0A81E" w:rsidR="005E317C" w:rsidRPr="00ED6D85" w:rsidRDefault="00BF76AC" w:rsidP="005E317C">
            <w:pPr>
              <w:keepLines/>
              <w:spacing w:beforeLines="60" w:before="144" w:afterLines="60" w:after="144"/>
              <w:ind w:left="743" w:hanging="743"/>
              <w:contextualSpacing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  <w:r w:rsidRPr="00ED6D8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2.1.1         </w:t>
            </w:r>
            <w:r w:rsidR="005E317C" w:rsidRPr="00ED6D8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Update G</w:t>
            </w:r>
            <w:proofErr w:type="gramStart"/>
            <w:r w:rsidR="005E317C" w:rsidRPr="00ED6D8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1043  Light</w:t>
            </w:r>
            <w:proofErr w:type="gramEnd"/>
            <w:r w:rsidR="005E317C" w:rsidRPr="00ED6D8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sources used in visual AtoN</w:t>
            </w:r>
          </w:p>
        </w:tc>
        <w:tc>
          <w:tcPr>
            <w:tcW w:w="444" w:type="pct"/>
            <w:shd w:val="clear" w:color="auto" w:fill="FFFFFF" w:themeFill="background1"/>
            <w:vAlign w:val="center"/>
          </w:tcPr>
          <w:p w14:paraId="222A2C44" w14:textId="14CE4BE9" w:rsidR="005E317C" w:rsidRPr="00ED6D85" w:rsidRDefault="005E317C" w:rsidP="005E317C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470" w:type="pct"/>
            <w:shd w:val="clear" w:color="auto" w:fill="FFFFFF" w:themeFill="background1"/>
            <w:vAlign w:val="center"/>
          </w:tcPr>
          <w:p w14:paraId="222A2C45" w14:textId="255512FD" w:rsidR="005E317C" w:rsidRPr="00ED6D85" w:rsidRDefault="005E317C" w:rsidP="005E317C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453" w:type="pct"/>
            <w:shd w:val="clear" w:color="auto" w:fill="FFFFFF" w:themeFill="background1"/>
            <w:vAlign w:val="center"/>
          </w:tcPr>
          <w:p w14:paraId="222A2C46" w14:textId="77777777" w:rsidR="005E317C" w:rsidRPr="00ED6D85" w:rsidRDefault="005E317C" w:rsidP="005E317C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530" w:type="pct"/>
            <w:shd w:val="clear" w:color="auto" w:fill="92D050"/>
            <w:vAlign w:val="center"/>
          </w:tcPr>
          <w:p w14:paraId="222A2C47" w14:textId="6C7245A7" w:rsidR="005E317C" w:rsidRPr="00ED6D85" w:rsidRDefault="005E317C" w:rsidP="005E317C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414" w:type="pct"/>
            <w:vAlign w:val="center"/>
          </w:tcPr>
          <w:p w14:paraId="222A2C48" w14:textId="2A0F9F99" w:rsidR="005E317C" w:rsidRPr="00ED6D85" w:rsidRDefault="005E317C" w:rsidP="005E317C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293" w:type="pct"/>
            <w:tcBorders>
              <w:bottom w:val="single" w:sz="4" w:space="0" w:color="BFBFBF"/>
            </w:tcBorders>
            <w:shd w:val="clear" w:color="auto" w:fill="auto"/>
            <w:vAlign w:val="center"/>
          </w:tcPr>
          <w:p w14:paraId="222A2C49" w14:textId="2E99EF74" w:rsidR="005E317C" w:rsidRPr="00ED6D85" w:rsidRDefault="005E317C" w:rsidP="005E317C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617" w:type="pct"/>
            <w:tcBorders>
              <w:bottom w:val="single" w:sz="4" w:space="0" w:color="BFBFBF"/>
            </w:tcBorders>
            <w:vAlign w:val="center"/>
          </w:tcPr>
          <w:p w14:paraId="222A2C4A" w14:textId="4204C25B" w:rsidR="005E317C" w:rsidRPr="00ED6D85" w:rsidRDefault="00C2646A" w:rsidP="005E317C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On going</w:t>
            </w:r>
          </w:p>
        </w:tc>
      </w:tr>
      <w:tr w:rsidR="005E317C" w:rsidRPr="00ED6D85" w14:paraId="222A2C54" w14:textId="77777777" w:rsidTr="009926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9" w:type="pct"/>
            <w:vAlign w:val="center"/>
          </w:tcPr>
          <w:p w14:paraId="222A2C4C" w14:textId="600A8D75" w:rsidR="005E317C" w:rsidRPr="00ED6D85" w:rsidRDefault="00786150" w:rsidP="005E317C">
            <w:pPr>
              <w:spacing w:beforeLines="60" w:before="144" w:afterLines="60" w:after="144"/>
              <w:ind w:left="743" w:hanging="743"/>
              <w:contextualSpacing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  <w:r w:rsidRPr="00ED6D8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2.1.2         </w:t>
            </w:r>
            <w:r w:rsidR="005E317C" w:rsidRPr="00ED6D8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Update G</w:t>
            </w:r>
            <w:proofErr w:type="gramStart"/>
            <w:r w:rsidR="005E317C" w:rsidRPr="00ED6D8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1048  LED</w:t>
            </w:r>
            <w:proofErr w:type="gramEnd"/>
            <w:r w:rsidR="005E317C" w:rsidRPr="00ED6D8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technologies and their use in signal lights</w:t>
            </w:r>
          </w:p>
        </w:tc>
        <w:tc>
          <w:tcPr>
            <w:tcW w:w="444" w:type="pct"/>
            <w:shd w:val="clear" w:color="auto" w:fill="FFFFFF" w:themeFill="background1"/>
            <w:vAlign w:val="center"/>
          </w:tcPr>
          <w:p w14:paraId="222A2C4D" w14:textId="4D79112D" w:rsidR="005E317C" w:rsidRPr="00ED6D85" w:rsidRDefault="005E317C" w:rsidP="005E317C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470" w:type="pct"/>
            <w:shd w:val="clear" w:color="auto" w:fill="FFFFFF" w:themeFill="background1"/>
            <w:vAlign w:val="center"/>
          </w:tcPr>
          <w:p w14:paraId="222A2C4E" w14:textId="4B77C22F" w:rsidR="005E317C" w:rsidRPr="00ED6D85" w:rsidRDefault="005E317C" w:rsidP="005E317C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453" w:type="pct"/>
            <w:shd w:val="clear" w:color="auto" w:fill="FFFFFF" w:themeFill="background1"/>
            <w:vAlign w:val="center"/>
          </w:tcPr>
          <w:p w14:paraId="222A2C4F" w14:textId="10245AB1" w:rsidR="005E317C" w:rsidRPr="00ED6D85" w:rsidRDefault="005E317C" w:rsidP="005E317C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530" w:type="pct"/>
            <w:shd w:val="clear" w:color="auto" w:fill="92D050"/>
            <w:vAlign w:val="center"/>
          </w:tcPr>
          <w:p w14:paraId="222A2C50" w14:textId="1B2B8D55" w:rsidR="005E317C" w:rsidRPr="00ED6D85" w:rsidRDefault="005E317C" w:rsidP="005E317C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414" w:type="pct"/>
            <w:shd w:val="clear" w:color="auto" w:fill="auto"/>
            <w:vAlign w:val="center"/>
          </w:tcPr>
          <w:p w14:paraId="222A2C51" w14:textId="7F69DC0B" w:rsidR="005E317C" w:rsidRPr="00ED6D85" w:rsidRDefault="005E317C" w:rsidP="005E317C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293" w:type="pct"/>
            <w:tcBorders>
              <w:bottom w:val="single" w:sz="4" w:space="0" w:color="BFBFBF"/>
            </w:tcBorders>
            <w:shd w:val="clear" w:color="auto" w:fill="auto"/>
            <w:vAlign w:val="center"/>
          </w:tcPr>
          <w:p w14:paraId="222A2C52" w14:textId="02B546CD" w:rsidR="005E317C" w:rsidRPr="00ED6D85" w:rsidRDefault="005E317C" w:rsidP="005E317C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617" w:type="pct"/>
            <w:tcBorders>
              <w:bottom w:val="single" w:sz="4" w:space="0" w:color="BFBFBF"/>
            </w:tcBorders>
            <w:vAlign w:val="center"/>
          </w:tcPr>
          <w:p w14:paraId="222A2C53" w14:textId="5AB1C353" w:rsidR="005E317C" w:rsidRPr="00ED6D85" w:rsidRDefault="00C2646A" w:rsidP="005E317C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On going</w:t>
            </w:r>
          </w:p>
        </w:tc>
      </w:tr>
      <w:tr w:rsidR="005E317C" w:rsidRPr="00ED6D85" w14:paraId="222A2C5D" w14:textId="77777777" w:rsidTr="009926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9" w:type="pct"/>
            <w:vAlign w:val="center"/>
          </w:tcPr>
          <w:p w14:paraId="222A2C55" w14:textId="21406553" w:rsidR="005E317C" w:rsidRPr="00ED6D85" w:rsidRDefault="00786150" w:rsidP="005E317C">
            <w:pPr>
              <w:spacing w:beforeLines="60" w:before="144" w:afterLines="60" w:after="144"/>
              <w:ind w:left="743" w:hanging="743"/>
              <w:contextualSpacing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  <w:r w:rsidRPr="00ED6D8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2.1.</w:t>
            </w:r>
            <w:r w:rsidR="008F2CEA" w:rsidRPr="00ED6D8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3          </w:t>
            </w:r>
            <w:r w:rsidR="005E317C" w:rsidRPr="00ED6D8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Develop guideline on Port Traffic Signals</w:t>
            </w:r>
          </w:p>
        </w:tc>
        <w:tc>
          <w:tcPr>
            <w:tcW w:w="444" w:type="pct"/>
            <w:shd w:val="clear" w:color="auto" w:fill="FFFFFF" w:themeFill="background1"/>
            <w:vAlign w:val="center"/>
          </w:tcPr>
          <w:p w14:paraId="222A2C56" w14:textId="0586B016" w:rsidR="005E317C" w:rsidRPr="00ED6D85" w:rsidRDefault="005E317C" w:rsidP="005E317C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470" w:type="pct"/>
            <w:shd w:val="clear" w:color="auto" w:fill="FFFFFF" w:themeFill="background1"/>
            <w:vAlign w:val="center"/>
          </w:tcPr>
          <w:p w14:paraId="222A2C57" w14:textId="24809051" w:rsidR="005E317C" w:rsidRPr="00ED6D85" w:rsidRDefault="005E317C" w:rsidP="005E317C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453" w:type="pct"/>
            <w:shd w:val="clear" w:color="auto" w:fill="FFFFFF" w:themeFill="background1"/>
            <w:vAlign w:val="center"/>
          </w:tcPr>
          <w:p w14:paraId="222A2C58" w14:textId="77777777" w:rsidR="005E317C" w:rsidRPr="00ED6D85" w:rsidRDefault="005E317C" w:rsidP="005E317C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530" w:type="pct"/>
            <w:shd w:val="clear" w:color="auto" w:fill="92D050"/>
            <w:vAlign w:val="center"/>
          </w:tcPr>
          <w:p w14:paraId="222A2C59" w14:textId="17403520" w:rsidR="005E317C" w:rsidRPr="00ED6D85" w:rsidRDefault="005E317C" w:rsidP="005E317C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414" w:type="pct"/>
            <w:vAlign w:val="center"/>
          </w:tcPr>
          <w:p w14:paraId="222A2C5A" w14:textId="760ACBFA" w:rsidR="005E317C" w:rsidRPr="00ED6D85" w:rsidRDefault="005E317C" w:rsidP="005E317C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293" w:type="pct"/>
            <w:tcBorders>
              <w:bottom w:val="single" w:sz="4" w:space="0" w:color="BFBFBF"/>
            </w:tcBorders>
            <w:shd w:val="clear" w:color="auto" w:fill="auto"/>
            <w:vAlign w:val="center"/>
          </w:tcPr>
          <w:p w14:paraId="222A2C5B" w14:textId="7C702A11" w:rsidR="005E317C" w:rsidRPr="00ED6D85" w:rsidRDefault="005E317C" w:rsidP="005E317C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617" w:type="pct"/>
            <w:tcBorders>
              <w:bottom w:val="single" w:sz="4" w:space="0" w:color="BFBFBF"/>
            </w:tcBorders>
            <w:vAlign w:val="center"/>
          </w:tcPr>
          <w:p w14:paraId="222A2C5C" w14:textId="541B353A" w:rsidR="005E317C" w:rsidRPr="00ED6D85" w:rsidRDefault="00C2646A" w:rsidP="005E317C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On going</w:t>
            </w:r>
          </w:p>
        </w:tc>
      </w:tr>
      <w:tr w:rsidR="005E317C" w:rsidRPr="00ED6D85" w14:paraId="222A2C66" w14:textId="77777777" w:rsidTr="009926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9" w:type="pct"/>
            <w:vAlign w:val="center"/>
          </w:tcPr>
          <w:p w14:paraId="222A2C5E" w14:textId="758642F2" w:rsidR="005E317C" w:rsidRPr="00ED6D85" w:rsidRDefault="00786150" w:rsidP="005E317C">
            <w:pPr>
              <w:spacing w:beforeLines="60" w:before="144" w:afterLines="60" w:after="144"/>
              <w:ind w:left="743" w:hanging="743"/>
              <w:contextualSpacing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  <w:r w:rsidRPr="00ED6D8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2.1.</w:t>
            </w:r>
            <w:r w:rsidR="008F2CEA" w:rsidRPr="00ED6D8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4          </w:t>
            </w:r>
            <w:r w:rsidR="005E317C" w:rsidRPr="00ED6D8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Update R</w:t>
            </w:r>
            <w:proofErr w:type="gramStart"/>
            <w:r w:rsidR="005E317C" w:rsidRPr="00ED6D8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0112  Leading</w:t>
            </w:r>
            <w:proofErr w:type="gramEnd"/>
            <w:r w:rsidR="005E317C" w:rsidRPr="00ED6D8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lights</w:t>
            </w:r>
          </w:p>
        </w:tc>
        <w:tc>
          <w:tcPr>
            <w:tcW w:w="444" w:type="pct"/>
            <w:shd w:val="clear" w:color="auto" w:fill="FFFFFF" w:themeFill="background1"/>
            <w:vAlign w:val="center"/>
          </w:tcPr>
          <w:p w14:paraId="222A2C5F" w14:textId="5618F1C2" w:rsidR="005E317C" w:rsidRPr="00ED6D85" w:rsidRDefault="005E317C" w:rsidP="005E317C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470" w:type="pct"/>
            <w:shd w:val="clear" w:color="auto" w:fill="FFFFFF" w:themeFill="background1"/>
            <w:vAlign w:val="center"/>
          </w:tcPr>
          <w:p w14:paraId="222A2C60" w14:textId="47C515CB" w:rsidR="005E317C" w:rsidRPr="00ED6D85" w:rsidRDefault="005E317C" w:rsidP="005E317C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453" w:type="pct"/>
            <w:shd w:val="clear" w:color="auto" w:fill="FFFFFF" w:themeFill="background1"/>
            <w:vAlign w:val="center"/>
          </w:tcPr>
          <w:p w14:paraId="222A2C61" w14:textId="77777777" w:rsidR="005E317C" w:rsidRPr="00ED6D85" w:rsidRDefault="005E317C" w:rsidP="005E317C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530" w:type="pct"/>
            <w:shd w:val="clear" w:color="auto" w:fill="92D050"/>
            <w:vAlign w:val="center"/>
          </w:tcPr>
          <w:p w14:paraId="222A2C62" w14:textId="457C0B74" w:rsidR="005E317C" w:rsidRPr="00ED6D85" w:rsidRDefault="005E317C" w:rsidP="005E317C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414" w:type="pct"/>
            <w:tcBorders>
              <w:bottom w:val="single" w:sz="4" w:space="0" w:color="BFBFBF"/>
            </w:tcBorders>
            <w:vAlign w:val="center"/>
          </w:tcPr>
          <w:p w14:paraId="222A2C63" w14:textId="2190A7A4" w:rsidR="005E317C" w:rsidRPr="00ED6D85" w:rsidRDefault="005E317C" w:rsidP="005E317C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293" w:type="pct"/>
            <w:tcBorders>
              <w:bottom w:val="single" w:sz="4" w:space="0" w:color="BFBFBF"/>
            </w:tcBorders>
            <w:shd w:val="clear" w:color="auto" w:fill="auto"/>
            <w:vAlign w:val="center"/>
          </w:tcPr>
          <w:p w14:paraId="222A2C64" w14:textId="127EB273" w:rsidR="005E317C" w:rsidRPr="00ED6D85" w:rsidRDefault="005E317C" w:rsidP="005E317C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617" w:type="pct"/>
            <w:tcBorders>
              <w:bottom w:val="single" w:sz="4" w:space="0" w:color="BFBFBF"/>
            </w:tcBorders>
            <w:vAlign w:val="center"/>
          </w:tcPr>
          <w:p w14:paraId="222A2C65" w14:textId="4EBD3E29" w:rsidR="005E317C" w:rsidRPr="00ED6D85" w:rsidRDefault="00C2646A" w:rsidP="005E317C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On going</w:t>
            </w:r>
          </w:p>
        </w:tc>
      </w:tr>
      <w:tr w:rsidR="00C2646A" w:rsidRPr="00ED6D85" w14:paraId="222A2C6F" w14:textId="77777777" w:rsidTr="009926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9" w:type="pct"/>
            <w:vAlign w:val="center"/>
          </w:tcPr>
          <w:p w14:paraId="222A2C67" w14:textId="0AFAB689" w:rsidR="00C2646A" w:rsidRPr="00ED6D85" w:rsidRDefault="00C2646A" w:rsidP="00C2646A">
            <w:pPr>
              <w:spacing w:beforeLines="60" w:before="144" w:afterLines="60" w:after="144"/>
              <w:ind w:left="743" w:hanging="743"/>
              <w:contextualSpacing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  <w:r w:rsidRPr="00ED6D8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2.1.5          Update G</w:t>
            </w:r>
            <w:proofErr w:type="gramStart"/>
            <w:r w:rsidRPr="00ED6D8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1061  Light</w:t>
            </w:r>
            <w:proofErr w:type="gramEnd"/>
            <w:r w:rsidRPr="00ED6D8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application illumination of structures</w:t>
            </w:r>
          </w:p>
        </w:tc>
        <w:tc>
          <w:tcPr>
            <w:tcW w:w="444" w:type="pct"/>
            <w:shd w:val="clear" w:color="auto" w:fill="FFFFFF" w:themeFill="background1"/>
            <w:vAlign w:val="center"/>
          </w:tcPr>
          <w:p w14:paraId="222A2C68" w14:textId="0B50B893" w:rsidR="00C2646A" w:rsidRPr="00ED6D85" w:rsidRDefault="00C2646A" w:rsidP="00C2646A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470" w:type="pct"/>
            <w:shd w:val="clear" w:color="auto" w:fill="FFFFFF" w:themeFill="background1"/>
            <w:vAlign w:val="center"/>
          </w:tcPr>
          <w:p w14:paraId="222A2C69" w14:textId="2BD95BDC" w:rsidR="00C2646A" w:rsidRPr="00ED6D85" w:rsidRDefault="00C2646A" w:rsidP="00C2646A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453" w:type="pct"/>
            <w:shd w:val="clear" w:color="auto" w:fill="FFFFFF" w:themeFill="background1"/>
            <w:vAlign w:val="center"/>
          </w:tcPr>
          <w:p w14:paraId="222A2C6A" w14:textId="0D9B9E79" w:rsidR="00C2646A" w:rsidRPr="00ED6D85" w:rsidRDefault="00C2646A" w:rsidP="00C2646A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530" w:type="pct"/>
            <w:shd w:val="clear" w:color="auto" w:fill="92D050"/>
            <w:vAlign w:val="center"/>
          </w:tcPr>
          <w:p w14:paraId="222A2C6B" w14:textId="7D09DEC9" w:rsidR="00C2646A" w:rsidRPr="00ED6D85" w:rsidRDefault="00C2646A" w:rsidP="00C2646A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414" w:type="pct"/>
            <w:shd w:val="clear" w:color="auto" w:fill="auto"/>
            <w:vAlign w:val="center"/>
          </w:tcPr>
          <w:p w14:paraId="222A2C6C" w14:textId="245F74A0" w:rsidR="00C2646A" w:rsidRPr="00ED6D85" w:rsidRDefault="00C2646A" w:rsidP="00C2646A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293" w:type="pct"/>
            <w:tcBorders>
              <w:bottom w:val="single" w:sz="4" w:space="0" w:color="BFBFBF"/>
            </w:tcBorders>
            <w:shd w:val="clear" w:color="auto" w:fill="auto"/>
            <w:vAlign w:val="center"/>
          </w:tcPr>
          <w:p w14:paraId="222A2C6D" w14:textId="43260375" w:rsidR="00C2646A" w:rsidRPr="00ED6D85" w:rsidRDefault="00C2646A" w:rsidP="00C2646A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617" w:type="pct"/>
            <w:tcBorders>
              <w:bottom w:val="single" w:sz="4" w:space="0" w:color="BFBFBF"/>
            </w:tcBorders>
            <w:vAlign w:val="center"/>
          </w:tcPr>
          <w:p w14:paraId="222A2C6E" w14:textId="3CAA67D3" w:rsidR="00C2646A" w:rsidRPr="00ED6D85" w:rsidRDefault="00C2646A" w:rsidP="00C2646A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On going</w:t>
            </w:r>
          </w:p>
        </w:tc>
      </w:tr>
      <w:tr w:rsidR="00C2646A" w:rsidRPr="00ED6D85" w14:paraId="222A2C78" w14:textId="77777777" w:rsidTr="009926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9" w:type="pct"/>
            <w:vAlign w:val="center"/>
          </w:tcPr>
          <w:p w14:paraId="222A2C70" w14:textId="10595ADD" w:rsidR="00C2646A" w:rsidRPr="00ED6D85" w:rsidRDefault="00C2646A" w:rsidP="00C2646A">
            <w:pPr>
              <w:spacing w:beforeLines="60" w:before="144" w:afterLines="60" w:after="144"/>
              <w:ind w:left="743" w:hanging="743"/>
              <w:contextualSpacing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  <w:r w:rsidRPr="00ED6D8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2.1.6         Update R0203(E200-3)</w:t>
            </w:r>
          </w:p>
        </w:tc>
        <w:tc>
          <w:tcPr>
            <w:tcW w:w="444" w:type="pct"/>
            <w:shd w:val="clear" w:color="auto" w:fill="FFFFFF" w:themeFill="background1"/>
            <w:vAlign w:val="center"/>
          </w:tcPr>
          <w:p w14:paraId="222A2C71" w14:textId="46EE76B7" w:rsidR="00C2646A" w:rsidRPr="00ED6D85" w:rsidRDefault="00C2646A" w:rsidP="00C2646A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470" w:type="pct"/>
            <w:shd w:val="clear" w:color="auto" w:fill="FFFFFF" w:themeFill="background1"/>
            <w:vAlign w:val="center"/>
          </w:tcPr>
          <w:p w14:paraId="222A2C72" w14:textId="46CEA618" w:rsidR="00C2646A" w:rsidRPr="00ED6D85" w:rsidRDefault="00C2646A" w:rsidP="00C2646A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453" w:type="pct"/>
            <w:shd w:val="clear" w:color="auto" w:fill="FFFFFF" w:themeFill="background1"/>
            <w:vAlign w:val="center"/>
          </w:tcPr>
          <w:p w14:paraId="222A2C73" w14:textId="77777777" w:rsidR="00C2646A" w:rsidRPr="00ED6D85" w:rsidRDefault="00C2646A" w:rsidP="00C2646A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530" w:type="pct"/>
            <w:shd w:val="clear" w:color="auto" w:fill="92D050"/>
            <w:vAlign w:val="center"/>
          </w:tcPr>
          <w:p w14:paraId="222A2C74" w14:textId="6A69FE0D" w:rsidR="00C2646A" w:rsidRPr="00ED6D85" w:rsidRDefault="00C2646A" w:rsidP="00C2646A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414" w:type="pct"/>
            <w:vAlign w:val="center"/>
          </w:tcPr>
          <w:p w14:paraId="222A2C75" w14:textId="534DCACD" w:rsidR="00C2646A" w:rsidRPr="00ED6D85" w:rsidRDefault="00C2646A" w:rsidP="00C2646A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293" w:type="pct"/>
            <w:tcBorders>
              <w:bottom w:val="single" w:sz="4" w:space="0" w:color="BFBFBF"/>
            </w:tcBorders>
            <w:shd w:val="clear" w:color="auto" w:fill="auto"/>
            <w:vAlign w:val="center"/>
          </w:tcPr>
          <w:p w14:paraId="222A2C76" w14:textId="4488E88A" w:rsidR="00C2646A" w:rsidRPr="00ED6D85" w:rsidRDefault="00C2646A" w:rsidP="00C2646A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617" w:type="pct"/>
            <w:tcBorders>
              <w:bottom w:val="single" w:sz="4" w:space="0" w:color="BFBFBF"/>
            </w:tcBorders>
            <w:vAlign w:val="center"/>
          </w:tcPr>
          <w:p w14:paraId="222A2C77" w14:textId="5A18CB09" w:rsidR="00C2646A" w:rsidRPr="00ED6D85" w:rsidRDefault="00C2646A" w:rsidP="00C2646A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On going</w:t>
            </w:r>
          </w:p>
        </w:tc>
      </w:tr>
      <w:tr w:rsidR="00C2646A" w:rsidRPr="00ED6D85" w14:paraId="222A2C81" w14:textId="77777777" w:rsidTr="009926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9" w:type="pct"/>
            <w:vAlign w:val="center"/>
          </w:tcPr>
          <w:p w14:paraId="222A2C79" w14:textId="26ADCBEA" w:rsidR="00C2646A" w:rsidRPr="00ED6D85" w:rsidRDefault="00C2646A" w:rsidP="00C2646A">
            <w:pPr>
              <w:spacing w:beforeLines="60" w:before="144" w:afterLines="60" w:after="144"/>
              <w:ind w:left="743" w:hanging="743"/>
              <w:contextualSpacing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  <w:r w:rsidRPr="00ED6D8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2.1.7         Develop Guidance on monitoring of function and degradation of AtoN light sources </w:t>
            </w:r>
          </w:p>
        </w:tc>
        <w:tc>
          <w:tcPr>
            <w:tcW w:w="444" w:type="pct"/>
            <w:shd w:val="clear" w:color="auto" w:fill="FFFFFF" w:themeFill="background1"/>
            <w:vAlign w:val="center"/>
          </w:tcPr>
          <w:p w14:paraId="222A2C7A" w14:textId="5A241035" w:rsidR="00C2646A" w:rsidRPr="00ED6D85" w:rsidRDefault="00C2646A" w:rsidP="00C2646A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470" w:type="pct"/>
            <w:shd w:val="clear" w:color="auto" w:fill="FFFFFF" w:themeFill="background1"/>
            <w:vAlign w:val="center"/>
          </w:tcPr>
          <w:p w14:paraId="222A2C7B" w14:textId="680F383A" w:rsidR="00C2646A" w:rsidRPr="00ED6D85" w:rsidRDefault="00C2646A" w:rsidP="00C2646A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453" w:type="pct"/>
            <w:shd w:val="clear" w:color="auto" w:fill="FFFFFF" w:themeFill="background1"/>
            <w:vAlign w:val="center"/>
          </w:tcPr>
          <w:p w14:paraId="222A2C7C" w14:textId="1F68F3D6" w:rsidR="00C2646A" w:rsidRPr="00ED6D85" w:rsidRDefault="00C2646A" w:rsidP="00C2646A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530" w:type="pct"/>
            <w:shd w:val="clear" w:color="auto" w:fill="92D050"/>
            <w:vAlign w:val="center"/>
          </w:tcPr>
          <w:p w14:paraId="222A2C7D" w14:textId="6492150B" w:rsidR="00C2646A" w:rsidRPr="00ED6D85" w:rsidRDefault="00C2646A" w:rsidP="00C2646A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414" w:type="pct"/>
            <w:vAlign w:val="center"/>
          </w:tcPr>
          <w:p w14:paraId="222A2C7E" w14:textId="6F59D6CB" w:rsidR="00C2646A" w:rsidRPr="00ED6D85" w:rsidRDefault="00C2646A" w:rsidP="00C2646A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293" w:type="pct"/>
            <w:tcBorders>
              <w:bottom w:val="single" w:sz="4" w:space="0" w:color="BFBFBF"/>
            </w:tcBorders>
            <w:shd w:val="clear" w:color="auto" w:fill="auto"/>
            <w:vAlign w:val="center"/>
          </w:tcPr>
          <w:p w14:paraId="222A2C7F" w14:textId="0C8898C8" w:rsidR="00C2646A" w:rsidRPr="00ED6D85" w:rsidRDefault="00C2646A" w:rsidP="00C2646A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617" w:type="pct"/>
            <w:tcBorders>
              <w:bottom w:val="single" w:sz="4" w:space="0" w:color="BFBFBF"/>
            </w:tcBorders>
            <w:vAlign w:val="center"/>
          </w:tcPr>
          <w:p w14:paraId="222A2C80" w14:textId="0B7DE9B5" w:rsidR="00C2646A" w:rsidRPr="00ED6D85" w:rsidRDefault="00C2646A" w:rsidP="00C2646A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On going</w:t>
            </w:r>
          </w:p>
        </w:tc>
      </w:tr>
      <w:tr w:rsidR="00C2646A" w:rsidRPr="00ED6D85" w14:paraId="222A2C8A" w14:textId="77777777" w:rsidTr="009926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9" w:type="pct"/>
            <w:vAlign w:val="center"/>
          </w:tcPr>
          <w:p w14:paraId="222A2C82" w14:textId="0DAE04A3" w:rsidR="00C2646A" w:rsidRPr="00ED6D85" w:rsidRDefault="00C2646A" w:rsidP="00C2646A">
            <w:pPr>
              <w:spacing w:beforeLines="60" w:before="144" w:afterLines="60" w:after="144"/>
              <w:ind w:left="743" w:hanging="743"/>
              <w:contextualSpacing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  <w:r w:rsidRPr="00ED6D8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2.1.8         Update G1041 Sector Lights</w:t>
            </w:r>
          </w:p>
        </w:tc>
        <w:tc>
          <w:tcPr>
            <w:tcW w:w="444" w:type="pct"/>
            <w:shd w:val="clear" w:color="auto" w:fill="FFFFFF" w:themeFill="background1"/>
            <w:vAlign w:val="center"/>
          </w:tcPr>
          <w:p w14:paraId="222A2C83" w14:textId="25D16BAF" w:rsidR="00C2646A" w:rsidRPr="00ED6D85" w:rsidRDefault="00C2646A" w:rsidP="00C2646A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470" w:type="pct"/>
            <w:shd w:val="clear" w:color="auto" w:fill="FFFFFF" w:themeFill="background1"/>
            <w:vAlign w:val="center"/>
          </w:tcPr>
          <w:p w14:paraId="222A2C84" w14:textId="60D9F56F" w:rsidR="00C2646A" w:rsidRPr="00ED6D85" w:rsidRDefault="00C2646A" w:rsidP="00C2646A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453" w:type="pct"/>
            <w:shd w:val="clear" w:color="auto" w:fill="FFFFFF" w:themeFill="background1"/>
            <w:vAlign w:val="center"/>
          </w:tcPr>
          <w:p w14:paraId="222A2C85" w14:textId="185F13B7" w:rsidR="00C2646A" w:rsidRPr="00ED6D85" w:rsidRDefault="00C2646A" w:rsidP="00C2646A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530" w:type="pct"/>
            <w:shd w:val="clear" w:color="auto" w:fill="92D050"/>
            <w:vAlign w:val="center"/>
          </w:tcPr>
          <w:p w14:paraId="222A2C86" w14:textId="1426350B" w:rsidR="00C2646A" w:rsidRPr="00ED6D85" w:rsidRDefault="00C2646A" w:rsidP="00C2646A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414" w:type="pct"/>
            <w:vAlign w:val="center"/>
          </w:tcPr>
          <w:p w14:paraId="222A2C87" w14:textId="0081F1CF" w:rsidR="00C2646A" w:rsidRPr="00ED6D85" w:rsidRDefault="00C2646A" w:rsidP="00C2646A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293" w:type="pct"/>
            <w:tcBorders>
              <w:bottom w:val="single" w:sz="4" w:space="0" w:color="BFBFBF"/>
            </w:tcBorders>
            <w:shd w:val="clear" w:color="auto" w:fill="auto"/>
            <w:vAlign w:val="center"/>
          </w:tcPr>
          <w:p w14:paraId="222A2C88" w14:textId="4E53D0E6" w:rsidR="00C2646A" w:rsidRPr="00ED6D85" w:rsidRDefault="00C2646A" w:rsidP="00C2646A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617" w:type="pct"/>
            <w:tcBorders>
              <w:bottom w:val="single" w:sz="4" w:space="0" w:color="BFBFBF"/>
            </w:tcBorders>
            <w:vAlign w:val="center"/>
          </w:tcPr>
          <w:p w14:paraId="222A2C89" w14:textId="36EADCA3" w:rsidR="00C2646A" w:rsidRPr="00ED6D85" w:rsidRDefault="00C2646A" w:rsidP="00C2646A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On going</w:t>
            </w:r>
          </w:p>
        </w:tc>
      </w:tr>
      <w:tr w:rsidR="00C2646A" w:rsidRPr="00ED6D85" w14:paraId="222A2C93" w14:textId="77777777" w:rsidTr="009926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9" w:type="pct"/>
            <w:vAlign w:val="center"/>
          </w:tcPr>
          <w:p w14:paraId="222A2C8B" w14:textId="74AF8C80" w:rsidR="00C2646A" w:rsidRPr="00ED6D85" w:rsidRDefault="00C2646A" w:rsidP="00C2646A">
            <w:pPr>
              <w:spacing w:beforeLines="60" w:before="144" w:afterLines="60" w:after="144"/>
              <w:ind w:left="743" w:hanging="743"/>
              <w:contextualSpacing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  <w:r w:rsidRPr="00ED6D8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2.2.1         Update G1037 Data collection for AtoN performance calculation</w:t>
            </w:r>
          </w:p>
        </w:tc>
        <w:tc>
          <w:tcPr>
            <w:tcW w:w="444" w:type="pct"/>
            <w:shd w:val="clear" w:color="auto" w:fill="FFFFFF" w:themeFill="background1"/>
            <w:vAlign w:val="center"/>
          </w:tcPr>
          <w:p w14:paraId="222A2C8C" w14:textId="22CE0CE4" w:rsidR="00C2646A" w:rsidRPr="00ED6D85" w:rsidRDefault="00C2646A" w:rsidP="00C2646A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470" w:type="pct"/>
            <w:shd w:val="clear" w:color="auto" w:fill="FFFFFF" w:themeFill="background1"/>
            <w:vAlign w:val="center"/>
          </w:tcPr>
          <w:p w14:paraId="222A2C8D" w14:textId="0E7444B9" w:rsidR="00C2646A" w:rsidRPr="00ED6D85" w:rsidRDefault="00C2646A" w:rsidP="00C2646A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453" w:type="pct"/>
            <w:shd w:val="clear" w:color="auto" w:fill="FFFFFF" w:themeFill="background1"/>
            <w:vAlign w:val="center"/>
          </w:tcPr>
          <w:p w14:paraId="222A2C8E" w14:textId="77777777" w:rsidR="00C2646A" w:rsidRPr="00ED6D85" w:rsidRDefault="00C2646A" w:rsidP="00C2646A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530" w:type="pct"/>
            <w:tcBorders>
              <w:bottom w:val="single" w:sz="4" w:space="0" w:color="BFBFBF"/>
            </w:tcBorders>
            <w:shd w:val="clear" w:color="auto" w:fill="92D050"/>
            <w:vAlign w:val="center"/>
          </w:tcPr>
          <w:p w14:paraId="222A2C8F" w14:textId="2A2F749E" w:rsidR="00C2646A" w:rsidRPr="00ED6D85" w:rsidRDefault="00C2646A" w:rsidP="00C2646A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414" w:type="pct"/>
            <w:tcBorders>
              <w:bottom w:val="single" w:sz="4" w:space="0" w:color="BFBFBF"/>
            </w:tcBorders>
            <w:vAlign w:val="center"/>
          </w:tcPr>
          <w:p w14:paraId="222A2C90" w14:textId="05BFCD31" w:rsidR="00C2646A" w:rsidRPr="00ED6D85" w:rsidRDefault="00C2646A" w:rsidP="00C2646A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293" w:type="pct"/>
            <w:tcBorders>
              <w:bottom w:val="single" w:sz="4" w:space="0" w:color="BFBFBF"/>
            </w:tcBorders>
            <w:shd w:val="clear" w:color="auto" w:fill="auto"/>
            <w:vAlign w:val="center"/>
          </w:tcPr>
          <w:p w14:paraId="222A2C91" w14:textId="192D9BD4" w:rsidR="00C2646A" w:rsidRPr="00ED6D85" w:rsidRDefault="00C2646A" w:rsidP="00C2646A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617" w:type="pct"/>
            <w:tcBorders>
              <w:bottom w:val="single" w:sz="4" w:space="0" w:color="BFBFBF"/>
            </w:tcBorders>
            <w:vAlign w:val="center"/>
          </w:tcPr>
          <w:p w14:paraId="222A2C92" w14:textId="253605EF" w:rsidR="00C2646A" w:rsidRPr="00ED6D85" w:rsidRDefault="00C2646A" w:rsidP="00C2646A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On going</w:t>
            </w:r>
          </w:p>
        </w:tc>
      </w:tr>
      <w:tr w:rsidR="00C2646A" w:rsidRPr="00ED6D85" w14:paraId="222A2C9C" w14:textId="77777777" w:rsidTr="009926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9" w:type="pct"/>
            <w:vAlign w:val="center"/>
          </w:tcPr>
          <w:p w14:paraId="222A2C94" w14:textId="3AF218D6" w:rsidR="00C2646A" w:rsidRPr="00ED6D85" w:rsidRDefault="00C2646A" w:rsidP="00C2646A">
            <w:pPr>
              <w:spacing w:beforeLines="60" w:before="144" w:afterLines="60" w:after="144"/>
              <w:ind w:left="743" w:hanging="743"/>
              <w:contextualSpacing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  <w:r w:rsidRPr="00ED6D8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2.2.2         Update G1077 Maintenance of AtoN</w:t>
            </w:r>
          </w:p>
        </w:tc>
        <w:tc>
          <w:tcPr>
            <w:tcW w:w="444" w:type="pct"/>
            <w:shd w:val="clear" w:color="auto" w:fill="FFFFFF" w:themeFill="background1"/>
            <w:vAlign w:val="center"/>
          </w:tcPr>
          <w:p w14:paraId="222A2C95" w14:textId="3A9C2813" w:rsidR="00C2646A" w:rsidRPr="00ED6D85" w:rsidRDefault="00C2646A" w:rsidP="00C2646A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470" w:type="pct"/>
            <w:shd w:val="clear" w:color="auto" w:fill="FFFFFF" w:themeFill="background1"/>
            <w:vAlign w:val="center"/>
          </w:tcPr>
          <w:p w14:paraId="222A2C96" w14:textId="124DD5E0" w:rsidR="00C2646A" w:rsidRPr="00ED6D85" w:rsidRDefault="00C2646A" w:rsidP="00C2646A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453" w:type="pct"/>
            <w:shd w:val="clear" w:color="auto" w:fill="FFFFFF" w:themeFill="background1"/>
            <w:vAlign w:val="center"/>
          </w:tcPr>
          <w:p w14:paraId="222A2C97" w14:textId="274F8314" w:rsidR="00C2646A" w:rsidRPr="00ED6D85" w:rsidRDefault="00C2646A" w:rsidP="00C2646A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530" w:type="pct"/>
            <w:shd w:val="clear" w:color="auto" w:fill="92D050"/>
            <w:vAlign w:val="center"/>
          </w:tcPr>
          <w:p w14:paraId="222A2C98" w14:textId="41D7038B" w:rsidR="00C2646A" w:rsidRPr="00C2646A" w:rsidRDefault="00C2646A" w:rsidP="00C2646A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414" w:type="pct"/>
            <w:shd w:val="clear" w:color="auto" w:fill="auto"/>
            <w:vAlign w:val="center"/>
          </w:tcPr>
          <w:p w14:paraId="222A2C99" w14:textId="17AF798E" w:rsidR="00C2646A" w:rsidRPr="00C2646A" w:rsidRDefault="00C2646A" w:rsidP="00C2646A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293" w:type="pct"/>
            <w:tcBorders>
              <w:bottom w:val="single" w:sz="4" w:space="0" w:color="BFBFBF"/>
            </w:tcBorders>
            <w:shd w:val="clear" w:color="auto" w:fill="auto"/>
            <w:vAlign w:val="center"/>
          </w:tcPr>
          <w:p w14:paraId="222A2C9A" w14:textId="75995DC6" w:rsidR="00C2646A" w:rsidRPr="00C2646A" w:rsidRDefault="00C2646A" w:rsidP="00C2646A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617" w:type="pct"/>
            <w:tcBorders>
              <w:bottom w:val="single" w:sz="4" w:space="0" w:color="BFBFBF"/>
            </w:tcBorders>
            <w:vAlign w:val="center"/>
          </w:tcPr>
          <w:p w14:paraId="222A2C9B" w14:textId="07BB0AFD" w:rsidR="00C2646A" w:rsidRPr="00ED6D85" w:rsidRDefault="00C2646A" w:rsidP="00C2646A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On going</w:t>
            </w:r>
          </w:p>
        </w:tc>
      </w:tr>
      <w:tr w:rsidR="00C2646A" w:rsidRPr="00ED6D85" w14:paraId="222A2CA5" w14:textId="77777777" w:rsidTr="009926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9" w:type="pct"/>
            <w:vAlign w:val="center"/>
          </w:tcPr>
          <w:p w14:paraId="222A2C9D" w14:textId="5CE5CF96" w:rsidR="00C2646A" w:rsidRPr="00ED6D85" w:rsidRDefault="00C2646A" w:rsidP="00C2646A">
            <w:pPr>
              <w:spacing w:beforeLines="60" w:before="144" w:afterLines="60" w:after="144"/>
              <w:ind w:left="743" w:hanging="743"/>
              <w:contextualSpacing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  <w:r w:rsidRPr="00ED6D8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2.2.3         Develop Guideline on complimentary use of AtoN</w:t>
            </w:r>
          </w:p>
        </w:tc>
        <w:tc>
          <w:tcPr>
            <w:tcW w:w="444" w:type="pct"/>
            <w:shd w:val="clear" w:color="auto" w:fill="FFFFFF" w:themeFill="background1"/>
            <w:vAlign w:val="center"/>
          </w:tcPr>
          <w:p w14:paraId="222A2C9E" w14:textId="7CB19F8C" w:rsidR="00C2646A" w:rsidRPr="00ED6D85" w:rsidRDefault="00C2646A" w:rsidP="00C2646A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470" w:type="pct"/>
            <w:shd w:val="clear" w:color="auto" w:fill="FFFFFF" w:themeFill="background1"/>
            <w:vAlign w:val="center"/>
          </w:tcPr>
          <w:p w14:paraId="222A2C9F" w14:textId="1B749130" w:rsidR="00C2646A" w:rsidRPr="00ED6D85" w:rsidRDefault="00C2646A" w:rsidP="00C2646A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453" w:type="pct"/>
            <w:shd w:val="clear" w:color="auto" w:fill="FFFFFF" w:themeFill="background1"/>
            <w:vAlign w:val="center"/>
          </w:tcPr>
          <w:p w14:paraId="222A2CA0" w14:textId="77777777" w:rsidR="00C2646A" w:rsidRPr="00ED6D85" w:rsidRDefault="00C2646A" w:rsidP="00C2646A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530" w:type="pct"/>
            <w:shd w:val="clear" w:color="auto" w:fill="92D050"/>
            <w:vAlign w:val="center"/>
          </w:tcPr>
          <w:p w14:paraId="222A2CA1" w14:textId="5446F284" w:rsidR="00C2646A" w:rsidRPr="00ED6D85" w:rsidRDefault="00C2646A" w:rsidP="00C2646A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414" w:type="pct"/>
            <w:vAlign w:val="center"/>
          </w:tcPr>
          <w:p w14:paraId="222A2CA2" w14:textId="0A2F5119" w:rsidR="00C2646A" w:rsidRPr="00ED6D85" w:rsidRDefault="00C2646A" w:rsidP="00C2646A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293" w:type="pct"/>
            <w:tcBorders>
              <w:bottom w:val="single" w:sz="4" w:space="0" w:color="BFBFBF"/>
            </w:tcBorders>
            <w:shd w:val="clear" w:color="auto" w:fill="auto"/>
            <w:vAlign w:val="center"/>
          </w:tcPr>
          <w:p w14:paraId="222A2CA3" w14:textId="395EF023" w:rsidR="00C2646A" w:rsidRPr="00ED6D85" w:rsidRDefault="00C2646A" w:rsidP="00C2646A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617" w:type="pct"/>
            <w:tcBorders>
              <w:bottom w:val="single" w:sz="4" w:space="0" w:color="BFBFBF"/>
            </w:tcBorders>
            <w:vAlign w:val="center"/>
          </w:tcPr>
          <w:p w14:paraId="222A2CA4" w14:textId="1C885BF8" w:rsidR="00C2646A" w:rsidRPr="00ED6D85" w:rsidRDefault="00C2646A" w:rsidP="00C2646A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On going</w:t>
            </w:r>
          </w:p>
        </w:tc>
      </w:tr>
      <w:tr w:rsidR="00C2646A" w:rsidRPr="00ED6D85" w14:paraId="222A2CAE" w14:textId="77777777" w:rsidTr="009926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9" w:type="pct"/>
            <w:vAlign w:val="center"/>
          </w:tcPr>
          <w:p w14:paraId="222A2CA6" w14:textId="50A14635" w:rsidR="00C2646A" w:rsidRPr="00ED6D85" w:rsidRDefault="00C2646A" w:rsidP="00C2646A">
            <w:pPr>
              <w:spacing w:beforeLines="60" w:before="144" w:afterLines="60" w:after="144"/>
              <w:ind w:left="743" w:hanging="743"/>
              <w:contextualSpacing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  <w:r w:rsidRPr="00ED6D8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2.2.4         Update and Amalgamate the Guidelines G1108 and G1136</w:t>
            </w:r>
          </w:p>
        </w:tc>
        <w:tc>
          <w:tcPr>
            <w:tcW w:w="444" w:type="pct"/>
            <w:shd w:val="clear" w:color="auto" w:fill="FFFFFF" w:themeFill="background1"/>
            <w:vAlign w:val="center"/>
          </w:tcPr>
          <w:p w14:paraId="222A2CA7" w14:textId="18B51A98" w:rsidR="00C2646A" w:rsidRPr="00ED6D85" w:rsidRDefault="00C2646A" w:rsidP="00C2646A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470" w:type="pct"/>
            <w:shd w:val="clear" w:color="auto" w:fill="FFFFFF" w:themeFill="background1"/>
            <w:vAlign w:val="center"/>
          </w:tcPr>
          <w:p w14:paraId="222A2CA8" w14:textId="32049F4B" w:rsidR="00C2646A" w:rsidRPr="00ED6D85" w:rsidRDefault="00C2646A" w:rsidP="00C2646A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453" w:type="pct"/>
            <w:shd w:val="clear" w:color="auto" w:fill="FFFFFF" w:themeFill="background1"/>
            <w:vAlign w:val="center"/>
          </w:tcPr>
          <w:p w14:paraId="222A2CA9" w14:textId="77777777" w:rsidR="00C2646A" w:rsidRPr="00ED6D85" w:rsidRDefault="00C2646A" w:rsidP="00C2646A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530" w:type="pct"/>
            <w:shd w:val="clear" w:color="auto" w:fill="92D050"/>
            <w:vAlign w:val="center"/>
          </w:tcPr>
          <w:p w14:paraId="222A2CAA" w14:textId="505FFA8F" w:rsidR="00C2646A" w:rsidRPr="00ED6D85" w:rsidRDefault="00C2646A" w:rsidP="00C2646A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414" w:type="pct"/>
            <w:vAlign w:val="center"/>
          </w:tcPr>
          <w:p w14:paraId="222A2CAB" w14:textId="1ED444CC" w:rsidR="00C2646A" w:rsidRPr="00ED6D85" w:rsidRDefault="00C2646A" w:rsidP="00C2646A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293" w:type="pct"/>
            <w:tcBorders>
              <w:bottom w:val="single" w:sz="4" w:space="0" w:color="BFBFBF"/>
            </w:tcBorders>
            <w:shd w:val="clear" w:color="auto" w:fill="auto"/>
            <w:vAlign w:val="center"/>
          </w:tcPr>
          <w:p w14:paraId="222A2CAC" w14:textId="239ED168" w:rsidR="00C2646A" w:rsidRPr="00ED6D85" w:rsidRDefault="00C2646A" w:rsidP="00C2646A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617" w:type="pct"/>
            <w:tcBorders>
              <w:bottom w:val="single" w:sz="4" w:space="0" w:color="BFBFBF"/>
            </w:tcBorders>
            <w:vAlign w:val="center"/>
          </w:tcPr>
          <w:p w14:paraId="222A2CAD" w14:textId="5C7FD55D" w:rsidR="00C2646A" w:rsidRPr="00ED6D85" w:rsidRDefault="00C2646A" w:rsidP="00C2646A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On going</w:t>
            </w:r>
          </w:p>
        </w:tc>
      </w:tr>
      <w:tr w:rsidR="00C2646A" w:rsidRPr="00ED6D85" w14:paraId="790AE20A" w14:textId="77777777" w:rsidTr="009926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9" w:type="pct"/>
            <w:vAlign w:val="center"/>
          </w:tcPr>
          <w:p w14:paraId="5025C2B0" w14:textId="234C2347" w:rsidR="00C2646A" w:rsidRPr="00ED6D85" w:rsidRDefault="00C2646A" w:rsidP="00C2646A">
            <w:pPr>
              <w:spacing w:beforeLines="60" w:before="144" w:afterLines="60" w:after="144"/>
              <w:ind w:left="743" w:hanging="743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ED6D8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2.5.1         Update G1064 Integrated power system lanterns (Solar LED lanterns)</w:t>
            </w:r>
          </w:p>
        </w:tc>
        <w:tc>
          <w:tcPr>
            <w:tcW w:w="444" w:type="pct"/>
            <w:shd w:val="clear" w:color="auto" w:fill="FFFFFF" w:themeFill="background1"/>
            <w:vAlign w:val="center"/>
          </w:tcPr>
          <w:p w14:paraId="53AABB45" w14:textId="77777777" w:rsidR="00C2646A" w:rsidRPr="00ED6D85" w:rsidRDefault="00C2646A" w:rsidP="00C2646A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0" w:type="pct"/>
            <w:shd w:val="clear" w:color="auto" w:fill="FFFFFF" w:themeFill="background1"/>
            <w:vAlign w:val="center"/>
          </w:tcPr>
          <w:p w14:paraId="57DF1E08" w14:textId="77777777" w:rsidR="00C2646A" w:rsidRPr="00ED6D85" w:rsidRDefault="00C2646A" w:rsidP="00C2646A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453" w:type="pct"/>
            <w:shd w:val="clear" w:color="auto" w:fill="FFFFFF" w:themeFill="background1"/>
            <w:vAlign w:val="center"/>
          </w:tcPr>
          <w:p w14:paraId="258FFC30" w14:textId="77777777" w:rsidR="00C2646A" w:rsidRPr="00ED6D85" w:rsidRDefault="00C2646A" w:rsidP="00C2646A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530" w:type="pct"/>
            <w:shd w:val="clear" w:color="auto" w:fill="92D050"/>
            <w:vAlign w:val="center"/>
          </w:tcPr>
          <w:p w14:paraId="1FCA8AC4" w14:textId="77777777" w:rsidR="00C2646A" w:rsidRPr="00ED6D85" w:rsidRDefault="00C2646A" w:rsidP="00C2646A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414" w:type="pct"/>
            <w:vAlign w:val="center"/>
          </w:tcPr>
          <w:p w14:paraId="383A4610" w14:textId="77777777" w:rsidR="00C2646A" w:rsidRPr="00ED6D85" w:rsidRDefault="00C2646A" w:rsidP="00C2646A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293" w:type="pct"/>
            <w:tcBorders>
              <w:bottom w:val="single" w:sz="4" w:space="0" w:color="BFBFBF"/>
            </w:tcBorders>
            <w:shd w:val="clear" w:color="auto" w:fill="auto"/>
            <w:vAlign w:val="center"/>
          </w:tcPr>
          <w:p w14:paraId="2E9EAAE1" w14:textId="77777777" w:rsidR="00C2646A" w:rsidRPr="00ED6D85" w:rsidRDefault="00C2646A" w:rsidP="00C2646A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617" w:type="pct"/>
            <w:tcBorders>
              <w:bottom w:val="single" w:sz="4" w:space="0" w:color="BFBFBF"/>
            </w:tcBorders>
            <w:vAlign w:val="center"/>
          </w:tcPr>
          <w:p w14:paraId="180E5621" w14:textId="2F292814" w:rsidR="00C2646A" w:rsidRPr="00ED6D85" w:rsidRDefault="00C2646A" w:rsidP="00C2646A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On going</w:t>
            </w:r>
          </w:p>
        </w:tc>
      </w:tr>
      <w:tr w:rsidR="00C2646A" w:rsidRPr="00ED6D85" w14:paraId="2ADD65E0" w14:textId="77777777" w:rsidTr="009926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9" w:type="pct"/>
            <w:vAlign w:val="center"/>
          </w:tcPr>
          <w:p w14:paraId="6F82A8B0" w14:textId="5220314E" w:rsidR="00C2646A" w:rsidRPr="00ED6D85" w:rsidRDefault="00C2646A" w:rsidP="00C2646A">
            <w:pPr>
              <w:spacing w:beforeLines="60" w:before="144" w:afterLines="60" w:after="144"/>
              <w:ind w:left="743" w:hanging="743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ED6D8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2.2.5         Full review of A-126, G1084 and other AIS associated documentation</w:t>
            </w:r>
          </w:p>
        </w:tc>
        <w:tc>
          <w:tcPr>
            <w:tcW w:w="444" w:type="pct"/>
            <w:shd w:val="clear" w:color="auto" w:fill="FFFFFF" w:themeFill="background1"/>
            <w:vAlign w:val="center"/>
          </w:tcPr>
          <w:p w14:paraId="028E6718" w14:textId="77777777" w:rsidR="00C2646A" w:rsidRPr="00ED6D85" w:rsidRDefault="00C2646A" w:rsidP="00C2646A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0" w:type="pct"/>
            <w:shd w:val="clear" w:color="auto" w:fill="FFFFFF" w:themeFill="background1"/>
            <w:vAlign w:val="center"/>
          </w:tcPr>
          <w:p w14:paraId="2C15C0A3" w14:textId="77777777" w:rsidR="00C2646A" w:rsidRPr="00ED6D85" w:rsidRDefault="00C2646A" w:rsidP="00C2646A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453" w:type="pct"/>
            <w:shd w:val="clear" w:color="auto" w:fill="FFFFFF" w:themeFill="background1"/>
            <w:vAlign w:val="center"/>
          </w:tcPr>
          <w:p w14:paraId="598BFA8B" w14:textId="77777777" w:rsidR="00C2646A" w:rsidRPr="00ED6D85" w:rsidRDefault="00C2646A" w:rsidP="00C2646A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530" w:type="pct"/>
            <w:shd w:val="clear" w:color="auto" w:fill="92D050"/>
            <w:vAlign w:val="center"/>
          </w:tcPr>
          <w:p w14:paraId="6A17825B" w14:textId="77777777" w:rsidR="00C2646A" w:rsidRPr="00ED6D85" w:rsidRDefault="00C2646A" w:rsidP="00C2646A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414" w:type="pct"/>
            <w:vAlign w:val="center"/>
          </w:tcPr>
          <w:p w14:paraId="22F0D16D" w14:textId="77777777" w:rsidR="00C2646A" w:rsidRPr="00ED6D85" w:rsidRDefault="00C2646A" w:rsidP="00C2646A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293" w:type="pct"/>
            <w:tcBorders>
              <w:bottom w:val="single" w:sz="4" w:space="0" w:color="BFBFBF"/>
            </w:tcBorders>
            <w:shd w:val="clear" w:color="auto" w:fill="auto"/>
            <w:vAlign w:val="center"/>
          </w:tcPr>
          <w:p w14:paraId="0B9EF973" w14:textId="77777777" w:rsidR="00C2646A" w:rsidRPr="00ED6D85" w:rsidRDefault="00C2646A" w:rsidP="00C2646A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617" w:type="pct"/>
            <w:tcBorders>
              <w:bottom w:val="single" w:sz="4" w:space="0" w:color="BFBFBF"/>
            </w:tcBorders>
            <w:vAlign w:val="center"/>
          </w:tcPr>
          <w:p w14:paraId="6CD462C1" w14:textId="58F35231" w:rsidR="00C2646A" w:rsidRPr="00ED6D85" w:rsidRDefault="00C2646A" w:rsidP="00C2646A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On going</w:t>
            </w:r>
          </w:p>
        </w:tc>
      </w:tr>
      <w:tr w:rsidR="00C2646A" w:rsidRPr="00ED6D85" w14:paraId="19FB6848" w14:textId="77777777" w:rsidTr="009926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9" w:type="pct"/>
            <w:vAlign w:val="center"/>
          </w:tcPr>
          <w:p w14:paraId="5C0D132A" w14:textId="2D83FD3D" w:rsidR="00C2646A" w:rsidRPr="00ED6D85" w:rsidRDefault="00C2646A" w:rsidP="00C2646A">
            <w:pPr>
              <w:spacing w:beforeLines="60" w:before="144" w:afterLines="60" w:after="144"/>
              <w:ind w:left="743" w:hanging="743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ED6D8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2.3.1         Develop guidance quantifying floating AtoN characteristics</w:t>
            </w:r>
          </w:p>
        </w:tc>
        <w:tc>
          <w:tcPr>
            <w:tcW w:w="444" w:type="pct"/>
            <w:shd w:val="clear" w:color="auto" w:fill="FFFFFF" w:themeFill="background1"/>
            <w:vAlign w:val="center"/>
          </w:tcPr>
          <w:p w14:paraId="7CA52B43" w14:textId="77777777" w:rsidR="00C2646A" w:rsidRPr="00ED6D85" w:rsidRDefault="00C2646A" w:rsidP="00C2646A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0" w:type="pct"/>
            <w:shd w:val="clear" w:color="auto" w:fill="FFFFFF" w:themeFill="background1"/>
            <w:vAlign w:val="center"/>
          </w:tcPr>
          <w:p w14:paraId="6779B6F4" w14:textId="77777777" w:rsidR="00C2646A" w:rsidRPr="00ED6D85" w:rsidRDefault="00C2646A" w:rsidP="00C2646A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453" w:type="pct"/>
            <w:shd w:val="clear" w:color="auto" w:fill="FFFFFF" w:themeFill="background1"/>
            <w:vAlign w:val="center"/>
          </w:tcPr>
          <w:p w14:paraId="436C942B" w14:textId="77777777" w:rsidR="00C2646A" w:rsidRPr="00ED6D85" w:rsidRDefault="00C2646A" w:rsidP="00C2646A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530" w:type="pct"/>
            <w:shd w:val="clear" w:color="auto" w:fill="92D050"/>
            <w:vAlign w:val="center"/>
          </w:tcPr>
          <w:p w14:paraId="377D142E" w14:textId="77777777" w:rsidR="00C2646A" w:rsidRPr="00ED6D85" w:rsidRDefault="00C2646A" w:rsidP="00C2646A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414" w:type="pct"/>
            <w:vAlign w:val="center"/>
          </w:tcPr>
          <w:p w14:paraId="547C0B64" w14:textId="77777777" w:rsidR="00C2646A" w:rsidRPr="00ED6D85" w:rsidRDefault="00C2646A" w:rsidP="00C2646A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293" w:type="pct"/>
            <w:tcBorders>
              <w:bottom w:val="single" w:sz="4" w:space="0" w:color="BFBFBF"/>
            </w:tcBorders>
            <w:shd w:val="clear" w:color="auto" w:fill="auto"/>
            <w:vAlign w:val="center"/>
          </w:tcPr>
          <w:p w14:paraId="35CDDDA3" w14:textId="77777777" w:rsidR="00C2646A" w:rsidRPr="00ED6D85" w:rsidRDefault="00C2646A" w:rsidP="00C2646A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617" w:type="pct"/>
            <w:tcBorders>
              <w:bottom w:val="single" w:sz="4" w:space="0" w:color="BFBFBF"/>
            </w:tcBorders>
            <w:vAlign w:val="center"/>
          </w:tcPr>
          <w:p w14:paraId="35BC75AE" w14:textId="09A51438" w:rsidR="00C2646A" w:rsidRPr="00ED6D85" w:rsidRDefault="00C2646A" w:rsidP="00C2646A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On going</w:t>
            </w:r>
          </w:p>
        </w:tc>
      </w:tr>
      <w:tr w:rsidR="005E317C" w:rsidRPr="00ED6D85" w14:paraId="204EA40E" w14:textId="77777777" w:rsidTr="009926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9" w:type="pct"/>
            <w:vAlign w:val="center"/>
          </w:tcPr>
          <w:p w14:paraId="7DB43944" w14:textId="470CADD8" w:rsidR="005E317C" w:rsidRPr="00ED6D85" w:rsidRDefault="00461ACA" w:rsidP="005E317C">
            <w:pPr>
              <w:spacing w:beforeLines="60" w:before="144" w:afterLines="60" w:after="144"/>
              <w:ind w:left="743" w:hanging="743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ED6D8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2.3.2         </w:t>
            </w:r>
            <w:r w:rsidR="005E317C" w:rsidRPr="00ED6D8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Creating an overview guidance on floating AtoN </w:t>
            </w:r>
          </w:p>
        </w:tc>
        <w:tc>
          <w:tcPr>
            <w:tcW w:w="444" w:type="pct"/>
            <w:shd w:val="clear" w:color="auto" w:fill="FFFFFF" w:themeFill="background1"/>
            <w:vAlign w:val="center"/>
          </w:tcPr>
          <w:p w14:paraId="0605DF9E" w14:textId="77777777" w:rsidR="005E317C" w:rsidRPr="00ED6D85" w:rsidRDefault="005E317C" w:rsidP="005E317C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0" w:type="pct"/>
            <w:shd w:val="clear" w:color="auto" w:fill="FFFFFF" w:themeFill="background1"/>
            <w:vAlign w:val="center"/>
          </w:tcPr>
          <w:p w14:paraId="2A6051E5" w14:textId="77777777" w:rsidR="005E317C" w:rsidRPr="00ED6D85" w:rsidRDefault="005E317C" w:rsidP="005E317C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453" w:type="pct"/>
            <w:shd w:val="clear" w:color="auto" w:fill="FFFFFF" w:themeFill="background1"/>
            <w:vAlign w:val="center"/>
          </w:tcPr>
          <w:p w14:paraId="4C327916" w14:textId="77777777" w:rsidR="005E317C" w:rsidRPr="00ED6D85" w:rsidRDefault="005E317C" w:rsidP="005E317C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530" w:type="pct"/>
            <w:shd w:val="clear" w:color="auto" w:fill="92D050"/>
            <w:vAlign w:val="center"/>
          </w:tcPr>
          <w:p w14:paraId="475C11FD" w14:textId="77777777" w:rsidR="005E317C" w:rsidRPr="00ED6D85" w:rsidRDefault="005E317C" w:rsidP="005E317C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414" w:type="pct"/>
            <w:vAlign w:val="center"/>
          </w:tcPr>
          <w:p w14:paraId="322AFE50" w14:textId="77777777" w:rsidR="005E317C" w:rsidRPr="00ED6D85" w:rsidRDefault="005E317C" w:rsidP="005E317C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293" w:type="pct"/>
            <w:tcBorders>
              <w:bottom w:val="single" w:sz="4" w:space="0" w:color="BFBFBF"/>
            </w:tcBorders>
            <w:shd w:val="clear" w:color="auto" w:fill="auto"/>
            <w:vAlign w:val="center"/>
          </w:tcPr>
          <w:p w14:paraId="366B1004" w14:textId="77777777" w:rsidR="005E317C" w:rsidRPr="00ED6D85" w:rsidRDefault="005E317C" w:rsidP="005E317C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617" w:type="pct"/>
            <w:tcBorders>
              <w:bottom w:val="single" w:sz="4" w:space="0" w:color="BFBFBF"/>
            </w:tcBorders>
            <w:vAlign w:val="center"/>
          </w:tcPr>
          <w:p w14:paraId="445231D5" w14:textId="0A1DC193" w:rsidR="005E317C" w:rsidRPr="00ED6D85" w:rsidRDefault="0099263E" w:rsidP="005E317C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874FC8">
              <w:rPr>
                <w:rFonts w:asciiTheme="minorHAnsi" w:hAnsiTheme="minorHAnsi" w:cstheme="minorHAnsi"/>
                <w:sz w:val="18"/>
                <w:szCs w:val="18"/>
              </w:rPr>
              <w:t>On going</w:t>
            </w:r>
          </w:p>
        </w:tc>
      </w:tr>
      <w:tr w:rsidR="0099263E" w:rsidRPr="00ED6D85" w14:paraId="24710375" w14:textId="77777777" w:rsidTr="009926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9" w:type="pct"/>
            <w:vAlign w:val="center"/>
          </w:tcPr>
          <w:p w14:paraId="7D83AB33" w14:textId="771CF6CD" w:rsidR="0099263E" w:rsidRPr="00ED6D85" w:rsidRDefault="0099263E" w:rsidP="0099263E">
            <w:pPr>
              <w:spacing w:beforeLines="60" w:before="144" w:afterLines="60" w:after="144"/>
              <w:ind w:left="743" w:hanging="743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ED6D8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lastRenderedPageBreak/>
              <w:t>2.3.3         Update Recommendation R0107 (E-107) Moorings for floating AtoN</w:t>
            </w:r>
          </w:p>
        </w:tc>
        <w:tc>
          <w:tcPr>
            <w:tcW w:w="444" w:type="pct"/>
            <w:shd w:val="clear" w:color="auto" w:fill="FFFFFF" w:themeFill="background1"/>
            <w:vAlign w:val="center"/>
          </w:tcPr>
          <w:p w14:paraId="3F4BCAC6" w14:textId="77777777" w:rsidR="0099263E" w:rsidRPr="00ED6D85" w:rsidRDefault="0099263E" w:rsidP="0099263E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0" w:type="pct"/>
            <w:shd w:val="clear" w:color="auto" w:fill="FFFFFF" w:themeFill="background1"/>
            <w:vAlign w:val="center"/>
          </w:tcPr>
          <w:p w14:paraId="59AEE286" w14:textId="77777777" w:rsidR="0099263E" w:rsidRPr="00ED6D85" w:rsidRDefault="0099263E" w:rsidP="0099263E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453" w:type="pct"/>
            <w:shd w:val="clear" w:color="auto" w:fill="FFFFFF" w:themeFill="background1"/>
            <w:vAlign w:val="center"/>
          </w:tcPr>
          <w:p w14:paraId="25350B4B" w14:textId="77777777" w:rsidR="0099263E" w:rsidRPr="00ED6D85" w:rsidRDefault="0099263E" w:rsidP="0099263E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530" w:type="pct"/>
            <w:shd w:val="clear" w:color="auto" w:fill="92D050"/>
            <w:vAlign w:val="center"/>
          </w:tcPr>
          <w:p w14:paraId="7EFF0333" w14:textId="77777777" w:rsidR="0099263E" w:rsidRPr="00ED6D85" w:rsidRDefault="0099263E" w:rsidP="0099263E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414" w:type="pct"/>
            <w:vAlign w:val="center"/>
          </w:tcPr>
          <w:p w14:paraId="182ABC42" w14:textId="77777777" w:rsidR="0099263E" w:rsidRPr="00ED6D85" w:rsidRDefault="0099263E" w:rsidP="0099263E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293" w:type="pct"/>
            <w:tcBorders>
              <w:bottom w:val="single" w:sz="4" w:space="0" w:color="BFBFBF"/>
            </w:tcBorders>
            <w:shd w:val="clear" w:color="auto" w:fill="auto"/>
            <w:vAlign w:val="center"/>
          </w:tcPr>
          <w:p w14:paraId="3A84E5DA" w14:textId="77777777" w:rsidR="0099263E" w:rsidRPr="00ED6D85" w:rsidRDefault="0099263E" w:rsidP="0099263E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617" w:type="pct"/>
            <w:tcBorders>
              <w:bottom w:val="single" w:sz="4" w:space="0" w:color="BFBFBF"/>
            </w:tcBorders>
            <w:vAlign w:val="center"/>
          </w:tcPr>
          <w:p w14:paraId="1772A6AD" w14:textId="676E6431" w:rsidR="0099263E" w:rsidRPr="00ED6D85" w:rsidRDefault="0099263E" w:rsidP="0099263E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C8129B">
              <w:rPr>
                <w:rFonts w:asciiTheme="minorHAnsi" w:hAnsiTheme="minorHAnsi" w:cstheme="minorHAnsi"/>
                <w:sz w:val="18"/>
                <w:szCs w:val="18"/>
              </w:rPr>
              <w:t>On going</w:t>
            </w:r>
          </w:p>
        </w:tc>
      </w:tr>
      <w:tr w:rsidR="0099263E" w:rsidRPr="00ED6D85" w14:paraId="2958A1F5" w14:textId="77777777" w:rsidTr="009926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9" w:type="pct"/>
            <w:vAlign w:val="center"/>
          </w:tcPr>
          <w:p w14:paraId="774061E9" w14:textId="39B726A6" w:rsidR="0099263E" w:rsidRPr="00ED6D85" w:rsidRDefault="0099263E" w:rsidP="0099263E">
            <w:pPr>
              <w:spacing w:beforeLines="60" w:before="144" w:afterLines="60" w:after="144"/>
              <w:ind w:left="743" w:hanging="743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ED6D8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2.3.4         Update G</w:t>
            </w:r>
            <w:proofErr w:type="gramStart"/>
            <w:r w:rsidRPr="00ED6D8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1066  Design</w:t>
            </w:r>
            <w:proofErr w:type="gramEnd"/>
            <w:r w:rsidRPr="00ED6D8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of floating AtoN moorings</w:t>
            </w:r>
          </w:p>
        </w:tc>
        <w:tc>
          <w:tcPr>
            <w:tcW w:w="444" w:type="pct"/>
            <w:shd w:val="clear" w:color="auto" w:fill="FFFFFF" w:themeFill="background1"/>
            <w:vAlign w:val="center"/>
          </w:tcPr>
          <w:p w14:paraId="7BF91D94" w14:textId="77777777" w:rsidR="0099263E" w:rsidRPr="00ED6D85" w:rsidRDefault="0099263E" w:rsidP="0099263E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0" w:type="pct"/>
            <w:shd w:val="clear" w:color="auto" w:fill="FFFFFF" w:themeFill="background1"/>
            <w:vAlign w:val="center"/>
          </w:tcPr>
          <w:p w14:paraId="1EF0B360" w14:textId="77777777" w:rsidR="0099263E" w:rsidRPr="00ED6D85" w:rsidRDefault="0099263E" w:rsidP="0099263E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453" w:type="pct"/>
            <w:shd w:val="clear" w:color="auto" w:fill="FFFFFF" w:themeFill="background1"/>
            <w:vAlign w:val="center"/>
          </w:tcPr>
          <w:p w14:paraId="131E200D" w14:textId="77777777" w:rsidR="0099263E" w:rsidRPr="00ED6D85" w:rsidRDefault="0099263E" w:rsidP="0099263E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530" w:type="pct"/>
            <w:shd w:val="clear" w:color="auto" w:fill="92D050"/>
            <w:vAlign w:val="center"/>
          </w:tcPr>
          <w:p w14:paraId="05C052B7" w14:textId="77777777" w:rsidR="0099263E" w:rsidRPr="00ED6D85" w:rsidRDefault="0099263E" w:rsidP="0099263E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414" w:type="pct"/>
            <w:vAlign w:val="center"/>
          </w:tcPr>
          <w:p w14:paraId="3E31EE9A" w14:textId="77777777" w:rsidR="0099263E" w:rsidRPr="00ED6D85" w:rsidRDefault="0099263E" w:rsidP="0099263E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293" w:type="pct"/>
            <w:tcBorders>
              <w:bottom w:val="single" w:sz="4" w:space="0" w:color="BFBFBF"/>
            </w:tcBorders>
            <w:shd w:val="clear" w:color="auto" w:fill="auto"/>
            <w:vAlign w:val="center"/>
          </w:tcPr>
          <w:p w14:paraId="1C9B65A9" w14:textId="77777777" w:rsidR="0099263E" w:rsidRPr="00ED6D85" w:rsidRDefault="0099263E" w:rsidP="0099263E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617" w:type="pct"/>
            <w:tcBorders>
              <w:bottom w:val="single" w:sz="4" w:space="0" w:color="BFBFBF"/>
            </w:tcBorders>
            <w:vAlign w:val="center"/>
          </w:tcPr>
          <w:p w14:paraId="1097C476" w14:textId="11068E42" w:rsidR="0099263E" w:rsidRPr="00ED6D85" w:rsidRDefault="0099263E" w:rsidP="0099263E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C8129B">
              <w:rPr>
                <w:rFonts w:asciiTheme="minorHAnsi" w:hAnsiTheme="minorHAnsi" w:cstheme="minorHAnsi"/>
                <w:sz w:val="18"/>
                <w:szCs w:val="18"/>
              </w:rPr>
              <w:t>On going</w:t>
            </w:r>
          </w:p>
        </w:tc>
      </w:tr>
      <w:tr w:rsidR="0099263E" w:rsidRPr="00ED6D85" w14:paraId="37C82AC6" w14:textId="77777777" w:rsidTr="009926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9" w:type="pct"/>
            <w:vAlign w:val="center"/>
          </w:tcPr>
          <w:p w14:paraId="6DF26084" w14:textId="361DFE30" w:rsidR="0099263E" w:rsidRPr="00ED6D85" w:rsidRDefault="0099263E" w:rsidP="0099263E">
            <w:pPr>
              <w:spacing w:beforeLines="60" w:before="144" w:afterLines="60" w:after="144"/>
              <w:ind w:left="743" w:hanging="743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ED6D8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2.4.1         Review and update as necessary G1036, the Green Guide</w:t>
            </w:r>
          </w:p>
        </w:tc>
        <w:tc>
          <w:tcPr>
            <w:tcW w:w="444" w:type="pct"/>
            <w:shd w:val="clear" w:color="auto" w:fill="FFFFFF" w:themeFill="background1"/>
            <w:vAlign w:val="center"/>
          </w:tcPr>
          <w:p w14:paraId="066D9C52" w14:textId="77777777" w:rsidR="0099263E" w:rsidRPr="00ED6D85" w:rsidRDefault="0099263E" w:rsidP="0099263E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0" w:type="pct"/>
            <w:shd w:val="clear" w:color="auto" w:fill="FFFFFF" w:themeFill="background1"/>
            <w:vAlign w:val="center"/>
          </w:tcPr>
          <w:p w14:paraId="3612ACB6" w14:textId="77777777" w:rsidR="0099263E" w:rsidRPr="00ED6D85" w:rsidRDefault="0099263E" w:rsidP="0099263E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453" w:type="pct"/>
            <w:shd w:val="clear" w:color="auto" w:fill="FFFFFF" w:themeFill="background1"/>
            <w:vAlign w:val="center"/>
          </w:tcPr>
          <w:p w14:paraId="0578A16E" w14:textId="77777777" w:rsidR="0099263E" w:rsidRPr="00ED6D85" w:rsidRDefault="0099263E" w:rsidP="0099263E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530" w:type="pct"/>
            <w:shd w:val="clear" w:color="auto" w:fill="92D050"/>
            <w:vAlign w:val="center"/>
          </w:tcPr>
          <w:p w14:paraId="7FD5AE3B" w14:textId="77777777" w:rsidR="0099263E" w:rsidRPr="00ED6D85" w:rsidRDefault="0099263E" w:rsidP="0099263E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414" w:type="pct"/>
            <w:vAlign w:val="center"/>
          </w:tcPr>
          <w:p w14:paraId="438A1341" w14:textId="77777777" w:rsidR="0099263E" w:rsidRPr="00ED6D85" w:rsidRDefault="0099263E" w:rsidP="0099263E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293" w:type="pct"/>
            <w:tcBorders>
              <w:bottom w:val="single" w:sz="4" w:space="0" w:color="BFBFBF"/>
            </w:tcBorders>
            <w:shd w:val="clear" w:color="auto" w:fill="auto"/>
            <w:vAlign w:val="center"/>
          </w:tcPr>
          <w:p w14:paraId="23118E57" w14:textId="77777777" w:rsidR="0099263E" w:rsidRPr="00ED6D85" w:rsidRDefault="0099263E" w:rsidP="0099263E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617" w:type="pct"/>
            <w:tcBorders>
              <w:bottom w:val="single" w:sz="4" w:space="0" w:color="BFBFBF"/>
            </w:tcBorders>
            <w:vAlign w:val="center"/>
          </w:tcPr>
          <w:p w14:paraId="738E5E64" w14:textId="438C4761" w:rsidR="0099263E" w:rsidRPr="00ED6D85" w:rsidRDefault="0099263E" w:rsidP="0099263E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C8129B">
              <w:rPr>
                <w:rFonts w:asciiTheme="minorHAnsi" w:hAnsiTheme="minorHAnsi" w:cstheme="minorHAnsi"/>
                <w:sz w:val="18"/>
                <w:szCs w:val="18"/>
              </w:rPr>
              <w:t>On going</w:t>
            </w:r>
          </w:p>
        </w:tc>
      </w:tr>
      <w:tr w:rsidR="0099263E" w:rsidRPr="00ED6D85" w14:paraId="0E35A6B1" w14:textId="77777777" w:rsidTr="009926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9" w:type="pct"/>
            <w:vAlign w:val="center"/>
          </w:tcPr>
          <w:p w14:paraId="37229F96" w14:textId="4137FE16" w:rsidR="0099263E" w:rsidRPr="00ED6D85" w:rsidRDefault="0099263E" w:rsidP="0099263E">
            <w:pPr>
              <w:spacing w:beforeLines="60" w:before="144" w:afterLines="60" w:after="144"/>
              <w:ind w:left="743" w:hanging="743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ED6D8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2.4.2         Guidance on through life environmental impact</w:t>
            </w:r>
          </w:p>
        </w:tc>
        <w:tc>
          <w:tcPr>
            <w:tcW w:w="444" w:type="pct"/>
            <w:shd w:val="clear" w:color="auto" w:fill="FFFFFF" w:themeFill="background1"/>
            <w:vAlign w:val="center"/>
          </w:tcPr>
          <w:p w14:paraId="46511FCC" w14:textId="77777777" w:rsidR="0099263E" w:rsidRPr="00ED6D85" w:rsidRDefault="0099263E" w:rsidP="0099263E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0" w:type="pct"/>
            <w:shd w:val="clear" w:color="auto" w:fill="FFFFFF" w:themeFill="background1"/>
            <w:vAlign w:val="center"/>
          </w:tcPr>
          <w:p w14:paraId="313DBAF0" w14:textId="77777777" w:rsidR="0099263E" w:rsidRPr="00ED6D85" w:rsidRDefault="0099263E" w:rsidP="0099263E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453" w:type="pct"/>
            <w:shd w:val="clear" w:color="auto" w:fill="FFFFFF" w:themeFill="background1"/>
            <w:vAlign w:val="center"/>
          </w:tcPr>
          <w:p w14:paraId="28395D42" w14:textId="77777777" w:rsidR="0099263E" w:rsidRPr="00ED6D85" w:rsidRDefault="0099263E" w:rsidP="0099263E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530" w:type="pct"/>
            <w:shd w:val="clear" w:color="auto" w:fill="92D050"/>
            <w:vAlign w:val="center"/>
          </w:tcPr>
          <w:p w14:paraId="3BBB7F2C" w14:textId="77777777" w:rsidR="0099263E" w:rsidRPr="00ED6D85" w:rsidRDefault="0099263E" w:rsidP="0099263E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414" w:type="pct"/>
            <w:vAlign w:val="center"/>
          </w:tcPr>
          <w:p w14:paraId="230A9ECA" w14:textId="77777777" w:rsidR="0099263E" w:rsidRPr="00ED6D85" w:rsidRDefault="0099263E" w:rsidP="0099263E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293" w:type="pct"/>
            <w:tcBorders>
              <w:bottom w:val="single" w:sz="4" w:space="0" w:color="BFBFBF"/>
            </w:tcBorders>
            <w:shd w:val="clear" w:color="auto" w:fill="auto"/>
            <w:vAlign w:val="center"/>
          </w:tcPr>
          <w:p w14:paraId="697A831F" w14:textId="77777777" w:rsidR="0099263E" w:rsidRPr="00ED6D85" w:rsidRDefault="0099263E" w:rsidP="0099263E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617" w:type="pct"/>
            <w:tcBorders>
              <w:bottom w:val="single" w:sz="4" w:space="0" w:color="BFBFBF"/>
            </w:tcBorders>
            <w:vAlign w:val="center"/>
          </w:tcPr>
          <w:p w14:paraId="1C053101" w14:textId="779B2010" w:rsidR="0099263E" w:rsidRPr="00ED6D85" w:rsidRDefault="0099263E" w:rsidP="0099263E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C8129B">
              <w:rPr>
                <w:rFonts w:asciiTheme="minorHAnsi" w:hAnsiTheme="minorHAnsi" w:cstheme="minorHAnsi"/>
                <w:sz w:val="18"/>
                <w:szCs w:val="18"/>
              </w:rPr>
              <w:t>On going</w:t>
            </w:r>
          </w:p>
        </w:tc>
      </w:tr>
      <w:tr w:rsidR="0099263E" w:rsidRPr="00ED6D85" w14:paraId="54A57DCE" w14:textId="77777777" w:rsidTr="009926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9" w:type="pct"/>
            <w:vAlign w:val="center"/>
          </w:tcPr>
          <w:p w14:paraId="0BF825BC" w14:textId="37756B03" w:rsidR="0099263E" w:rsidRPr="00ED6D85" w:rsidRDefault="0099263E" w:rsidP="0099263E">
            <w:pPr>
              <w:spacing w:beforeLines="60" w:before="144" w:afterLines="60" w:after="144"/>
              <w:ind w:left="743" w:hanging="743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ED6D8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2.6.1         Maintain the Heritage web page on the IALA website</w:t>
            </w:r>
          </w:p>
        </w:tc>
        <w:tc>
          <w:tcPr>
            <w:tcW w:w="444" w:type="pct"/>
            <w:shd w:val="clear" w:color="auto" w:fill="FFFFFF" w:themeFill="background1"/>
            <w:vAlign w:val="center"/>
          </w:tcPr>
          <w:p w14:paraId="49CC5E42" w14:textId="77777777" w:rsidR="0099263E" w:rsidRPr="00ED6D85" w:rsidRDefault="0099263E" w:rsidP="0099263E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0" w:type="pct"/>
            <w:shd w:val="clear" w:color="auto" w:fill="FFFFFF" w:themeFill="background1"/>
            <w:vAlign w:val="center"/>
          </w:tcPr>
          <w:p w14:paraId="4048F653" w14:textId="77777777" w:rsidR="0099263E" w:rsidRPr="00ED6D85" w:rsidRDefault="0099263E" w:rsidP="0099263E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453" w:type="pct"/>
            <w:shd w:val="clear" w:color="auto" w:fill="FFFFFF" w:themeFill="background1"/>
            <w:vAlign w:val="center"/>
          </w:tcPr>
          <w:p w14:paraId="4A1E9AA7" w14:textId="77777777" w:rsidR="0099263E" w:rsidRPr="00ED6D85" w:rsidRDefault="0099263E" w:rsidP="0099263E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530" w:type="pct"/>
            <w:shd w:val="clear" w:color="auto" w:fill="92D050"/>
            <w:vAlign w:val="center"/>
          </w:tcPr>
          <w:p w14:paraId="131FE3F8" w14:textId="77777777" w:rsidR="0099263E" w:rsidRPr="00ED6D85" w:rsidRDefault="0099263E" w:rsidP="0099263E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414" w:type="pct"/>
            <w:vAlign w:val="center"/>
          </w:tcPr>
          <w:p w14:paraId="497958C4" w14:textId="77777777" w:rsidR="0099263E" w:rsidRPr="00ED6D85" w:rsidRDefault="0099263E" w:rsidP="0099263E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293" w:type="pct"/>
            <w:tcBorders>
              <w:bottom w:val="single" w:sz="4" w:space="0" w:color="BFBFBF"/>
            </w:tcBorders>
            <w:shd w:val="clear" w:color="auto" w:fill="auto"/>
            <w:vAlign w:val="center"/>
          </w:tcPr>
          <w:p w14:paraId="4F4F2F78" w14:textId="77777777" w:rsidR="0099263E" w:rsidRPr="00ED6D85" w:rsidRDefault="0099263E" w:rsidP="0099263E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617" w:type="pct"/>
            <w:tcBorders>
              <w:bottom w:val="single" w:sz="4" w:space="0" w:color="BFBFBF"/>
            </w:tcBorders>
            <w:vAlign w:val="center"/>
          </w:tcPr>
          <w:p w14:paraId="2BDCE763" w14:textId="1529FF20" w:rsidR="0099263E" w:rsidRPr="00ED6D85" w:rsidRDefault="0099263E" w:rsidP="0099263E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C8129B">
              <w:rPr>
                <w:rFonts w:asciiTheme="minorHAnsi" w:hAnsiTheme="minorHAnsi" w:cstheme="minorHAnsi"/>
                <w:sz w:val="18"/>
                <w:szCs w:val="18"/>
              </w:rPr>
              <w:t>On going</w:t>
            </w:r>
          </w:p>
        </w:tc>
      </w:tr>
      <w:tr w:rsidR="0099263E" w:rsidRPr="00ED6D85" w14:paraId="709FD3A0" w14:textId="77777777" w:rsidTr="009926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9" w:type="pct"/>
            <w:vAlign w:val="center"/>
          </w:tcPr>
          <w:p w14:paraId="77658545" w14:textId="1FF8D5B5" w:rsidR="0099263E" w:rsidRPr="00ED6D85" w:rsidRDefault="0099263E" w:rsidP="0099263E">
            <w:pPr>
              <w:spacing w:beforeLines="60" w:before="144" w:afterLines="60" w:after="144"/>
              <w:ind w:left="743" w:hanging="743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ED6D8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2.6.2         Develop Guidance on modern equipment in traditional lighthouses</w:t>
            </w:r>
          </w:p>
        </w:tc>
        <w:tc>
          <w:tcPr>
            <w:tcW w:w="444" w:type="pct"/>
            <w:shd w:val="clear" w:color="auto" w:fill="FFFFFF" w:themeFill="background1"/>
            <w:vAlign w:val="center"/>
          </w:tcPr>
          <w:p w14:paraId="0CB6A4D3" w14:textId="77777777" w:rsidR="0099263E" w:rsidRPr="00ED6D85" w:rsidRDefault="0099263E" w:rsidP="0099263E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0" w:type="pct"/>
            <w:shd w:val="clear" w:color="auto" w:fill="FFFFFF" w:themeFill="background1"/>
            <w:vAlign w:val="center"/>
          </w:tcPr>
          <w:p w14:paraId="55DDF6C3" w14:textId="77777777" w:rsidR="0099263E" w:rsidRPr="00ED6D85" w:rsidRDefault="0099263E" w:rsidP="0099263E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453" w:type="pct"/>
            <w:shd w:val="clear" w:color="auto" w:fill="FFFFFF" w:themeFill="background1"/>
            <w:vAlign w:val="center"/>
          </w:tcPr>
          <w:p w14:paraId="3F5074F3" w14:textId="77777777" w:rsidR="0099263E" w:rsidRPr="00ED6D85" w:rsidRDefault="0099263E" w:rsidP="0099263E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530" w:type="pct"/>
            <w:shd w:val="clear" w:color="auto" w:fill="92D050"/>
            <w:vAlign w:val="center"/>
          </w:tcPr>
          <w:p w14:paraId="0CA36D84" w14:textId="77777777" w:rsidR="0099263E" w:rsidRPr="00ED6D85" w:rsidRDefault="0099263E" w:rsidP="0099263E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414" w:type="pct"/>
            <w:vAlign w:val="center"/>
          </w:tcPr>
          <w:p w14:paraId="74AD0F42" w14:textId="77777777" w:rsidR="0099263E" w:rsidRPr="00ED6D85" w:rsidRDefault="0099263E" w:rsidP="0099263E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293" w:type="pct"/>
            <w:tcBorders>
              <w:bottom w:val="single" w:sz="4" w:space="0" w:color="BFBFBF"/>
            </w:tcBorders>
            <w:shd w:val="clear" w:color="auto" w:fill="auto"/>
            <w:vAlign w:val="center"/>
          </w:tcPr>
          <w:p w14:paraId="2E2F3A8F" w14:textId="77777777" w:rsidR="0099263E" w:rsidRPr="00ED6D85" w:rsidRDefault="0099263E" w:rsidP="0099263E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617" w:type="pct"/>
            <w:tcBorders>
              <w:bottom w:val="single" w:sz="4" w:space="0" w:color="BFBFBF"/>
            </w:tcBorders>
            <w:vAlign w:val="center"/>
          </w:tcPr>
          <w:p w14:paraId="64E642DC" w14:textId="072D251A" w:rsidR="0099263E" w:rsidRPr="00ED6D85" w:rsidRDefault="0099263E" w:rsidP="0099263E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C8129B">
              <w:rPr>
                <w:rFonts w:asciiTheme="minorHAnsi" w:hAnsiTheme="minorHAnsi" w:cstheme="minorHAnsi"/>
                <w:sz w:val="18"/>
                <w:szCs w:val="18"/>
              </w:rPr>
              <w:t>On going</w:t>
            </w:r>
          </w:p>
        </w:tc>
      </w:tr>
      <w:tr w:rsidR="0099263E" w:rsidRPr="00ED6D85" w14:paraId="6FAF6F49" w14:textId="77777777" w:rsidTr="009926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9" w:type="pct"/>
            <w:vAlign w:val="center"/>
          </w:tcPr>
          <w:p w14:paraId="73BD5426" w14:textId="6380AD9A" w:rsidR="0099263E" w:rsidRPr="00ED6D85" w:rsidRDefault="0099263E" w:rsidP="0099263E">
            <w:pPr>
              <w:spacing w:beforeLines="60" w:before="144" w:afterLines="60" w:after="144"/>
              <w:ind w:left="743" w:hanging="743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ED6D8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2.6.3         Heritage Lighthouse of the Year award</w:t>
            </w:r>
          </w:p>
        </w:tc>
        <w:tc>
          <w:tcPr>
            <w:tcW w:w="444" w:type="pct"/>
            <w:shd w:val="clear" w:color="auto" w:fill="FFFFFF" w:themeFill="background1"/>
            <w:vAlign w:val="center"/>
          </w:tcPr>
          <w:p w14:paraId="4152376E" w14:textId="77777777" w:rsidR="0099263E" w:rsidRPr="00ED6D85" w:rsidRDefault="0099263E" w:rsidP="0099263E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0" w:type="pct"/>
            <w:shd w:val="clear" w:color="auto" w:fill="FFFFFF" w:themeFill="background1"/>
            <w:vAlign w:val="center"/>
          </w:tcPr>
          <w:p w14:paraId="0A255A18" w14:textId="77777777" w:rsidR="0099263E" w:rsidRPr="00ED6D85" w:rsidRDefault="0099263E" w:rsidP="0099263E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453" w:type="pct"/>
            <w:shd w:val="clear" w:color="auto" w:fill="FFFFFF" w:themeFill="background1"/>
            <w:vAlign w:val="center"/>
          </w:tcPr>
          <w:p w14:paraId="55FE0A1B" w14:textId="77777777" w:rsidR="0099263E" w:rsidRPr="00ED6D85" w:rsidRDefault="0099263E" w:rsidP="0099263E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530" w:type="pct"/>
            <w:shd w:val="clear" w:color="auto" w:fill="92D050"/>
            <w:vAlign w:val="center"/>
          </w:tcPr>
          <w:p w14:paraId="0DD6A147" w14:textId="77777777" w:rsidR="0099263E" w:rsidRPr="00ED6D85" w:rsidRDefault="0099263E" w:rsidP="0099263E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414" w:type="pct"/>
            <w:vAlign w:val="center"/>
          </w:tcPr>
          <w:p w14:paraId="7DF5D0BE" w14:textId="77777777" w:rsidR="0099263E" w:rsidRPr="00ED6D85" w:rsidRDefault="0099263E" w:rsidP="0099263E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293" w:type="pct"/>
            <w:tcBorders>
              <w:bottom w:val="single" w:sz="4" w:space="0" w:color="BFBFBF"/>
            </w:tcBorders>
            <w:shd w:val="clear" w:color="auto" w:fill="auto"/>
            <w:vAlign w:val="center"/>
          </w:tcPr>
          <w:p w14:paraId="5A5612D1" w14:textId="77777777" w:rsidR="0099263E" w:rsidRPr="00ED6D85" w:rsidRDefault="0099263E" w:rsidP="0099263E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617" w:type="pct"/>
            <w:tcBorders>
              <w:bottom w:val="single" w:sz="4" w:space="0" w:color="BFBFBF"/>
            </w:tcBorders>
            <w:vAlign w:val="center"/>
          </w:tcPr>
          <w:p w14:paraId="331CB744" w14:textId="69F50BF1" w:rsidR="0099263E" w:rsidRPr="00ED6D85" w:rsidRDefault="0099263E" w:rsidP="0099263E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C8129B">
              <w:rPr>
                <w:rFonts w:asciiTheme="minorHAnsi" w:hAnsiTheme="minorHAnsi" w:cstheme="minorHAnsi"/>
                <w:sz w:val="18"/>
                <w:szCs w:val="18"/>
              </w:rPr>
              <w:t>On going</w:t>
            </w:r>
          </w:p>
        </w:tc>
      </w:tr>
      <w:tr w:rsidR="0099263E" w:rsidRPr="00ED6D85" w14:paraId="2C705088" w14:textId="77777777" w:rsidTr="009926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9" w:type="pct"/>
            <w:vAlign w:val="center"/>
          </w:tcPr>
          <w:p w14:paraId="3F9A8DAC" w14:textId="6EF65F2C" w:rsidR="0099263E" w:rsidRPr="00ED6D85" w:rsidRDefault="0099263E" w:rsidP="0099263E">
            <w:pPr>
              <w:spacing w:beforeLines="60" w:before="144" w:afterLines="60" w:after="144"/>
              <w:ind w:left="743" w:hanging="743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ED6D8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2.6.4         Write the Heritage lecture for the WWA L1.1 AtoN Manager course</w:t>
            </w:r>
          </w:p>
        </w:tc>
        <w:tc>
          <w:tcPr>
            <w:tcW w:w="444" w:type="pct"/>
            <w:shd w:val="clear" w:color="auto" w:fill="FFFFFF" w:themeFill="background1"/>
            <w:vAlign w:val="center"/>
          </w:tcPr>
          <w:p w14:paraId="2739D654" w14:textId="77777777" w:rsidR="0099263E" w:rsidRPr="00ED6D85" w:rsidRDefault="0099263E" w:rsidP="0099263E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0" w:type="pct"/>
            <w:shd w:val="clear" w:color="auto" w:fill="FFFFFF" w:themeFill="background1"/>
            <w:vAlign w:val="center"/>
          </w:tcPr>
          <w:p w14:paraId="70E01BFF" w14:textId="77777777" w:rsidR="0099263E" w:rsidRPr="00ED6D85" w:rsidRDefault="0099263E" w:rsidP="0099263E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453" w:type="pct"/>
            <w:shd w:val="clear" w:color="auto" w:fill="FFFFFF" w:themeFill="background1"/>
            <w:vAlign w:val="center"/>
          </w:tcPr>
          <w:p w14:paraId="609EEA6A" w14:textId="77777777" w:rsidR="0099263E" w:rsidRPr="00ED6D85" w:rsidRDefault="0099263E" w:rsidP="0099263E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530" w:type="pct"/>
            <w:shd w:val="clear" w:color="auto" w:fill="92D050"/>
            <w:vAlign w:val="center"/>
          </w:tcPr>
          <w:p w14:paraId="4B93CA2F" w14:textId="77777777" w:rsidR="0099263E" w:rsidRPr="00ED6D85" w:rsidRDefault="0099263E" w:rsidP="0099263E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414" w:type="pct"/>
            <w:vAlign w:val="center"/>
          </w:tcPr>
          <w:p w14:paraId="7FC05991" w14:textId="77777777" w:rsidR="0099263E" w:rsidRPr="00ED6D85" w:rsidRDefault="0099263E" w:rsidP="0099263E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293" w:type="pct"/>
            <w:tcBorders>
              <w:bottom w:val="single" w:sz="4" w:space="0" w:color="BFBFBF"/>
            </w:tcBorders>
            <w:shd w:val="clear" w:color="auto" w:fill="auto"/>
            <w:vAlign w:val="center"/>
          </w:tcPr>
          <w:p w14:paraId="1139107B" w14:textId="77777777" w:rsidR="0099263E" w:rsidRPr="00ED6D85" w:rsidRDefault="0099263E" w:rsidP="0099263E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617" w:type="pct"/>
            <w:tcBorders>
              <w:bottom w:val="single" w:sz="4" w:space="0" w:color="BFBFBF"/>
            </w:tcBorders>
            <w:vAlign w:val="center"/>
          </w:tcPr>
          <w:p w14:paraId="5539FB73" w14:textId="78D810E9" w:rsidR="0099263E" w:rsidRPr="00ED6D85" w:rsidRDefault="0099263E" w:rsidP="0099263E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C8129B">
              <w:rPr>
                <w:rFonts w:asciiTheme="minorHAnsi" w:hAnsiTheme="minorHAnsi" w:cstheme="minorHAnsi"/>
                <w:sz w:val="18"/>
                <w:szCs w:val="18"/>
              </w:rPr>
              <w:t>On going</w:t>
            </w:r>
          </w:p>
        </w:tc>
      </w:tr>
      <w:tr w:rsidR="0099263E" w:rsidRPr="00ED6D85" w14:paraId="7B23E852" w14:textId="77777777" w:rsidTr="009926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9" w:type="pct"/>
            <w:vAlign w:val="center"/>
          </w:tcPr>
          <w:p w14:paraId="1DEC9223" w14:textId="7E7EFE1E" w:rsidR="0099263E" w:rsidRPr="00ED6D85" w:rsidRDefault="0099263E" w:rsidP="0099263E">
            <w:pPr>
              <w:spacing w:beforeLines="60" w:before="144" w:afterLines="60" w:after="144"/>
              <w:ind w:left="743" w:hanging="743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ED6D8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2.6.5         Review of documents pertinent to heritage reviewed</w:t>
            </w:r>
          </w:p>
        </w:tc>
        <w:tc>
          <w:tcPr>
            <w:tcW w:w="444" w:type="pct"/>
            <w:shd w:val="clear" w:color="auto" w:fill="FFFFFF" w:themeFill="background1"/>
            <w:vAlign w:val="center"/>
          </w:tcPr>
          <w:p w14:paraId="17AF015D" w14:textId="77777777" w:rsidR="0099263E" w:rsidRPr="00ED6D85" w:rsidRDefault="0099263E" w:rsidP="0099263E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0" w:type="pct"/>
            <w:shd w:val="clear" w:color="auto" w:fill="FFFFFF" w:themeFill="background1"/>
            <w:vAlign w:val="center"/>
          </w:tcPr>
          <w:p w14:paraId="2FD40C8D" w14:textId="77777777" w:rsidR="0099263E" w:rsidRPr="00ED6D85" w:rsidRDefault="0099263E" w:rsidP="0099263E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453" w:type="pct"/>
            <w:shd w:val="clear" w:color="auto" w:fill="FFFFFF" w:themeFill="background1"/>
            <w:vAlign w:val="center"/>
          </w:tcPr>
          <w:p w14:paraId="74F246CD" w14:textId="77777777" w:rsidR="0099263E" w:rsidRPr="00ED6D85" w:rsidRDefault="0099263E" w:rsidP="0099263E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530" w:type="pct"/>
            <w:shd w:val="clear" w:color="auto" w:fill="92D050"/>
            <w:vAlign w:val="center"/>
          </w:tcPr>
          <w:p w14:paraId="0D930E8D" w14:textId="77777777" w:rsidR="0099263E" w:rsidRPr="00ED6D85" w:rsidRDefault="0099263E" w:rsidP="0099263E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414" w:type="pct"/>
            <w:vAlign w:val="center"/>
          </w:tcPr>
          <w:p w14:paraId="5DA1F63C" w14:textId="77777777" w:rsidR="0099263E" w:rsidRPr="00ED6D85" w:rsidRDefault="0099263E" w:rsidP="0099263E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293" w:type="pct"/>
            <w:tcBorders>
              <w:bottom w:val="single" w:sz="4" w:space="0" w:color="BFBFBF"/>
            </w:tcBorders>
            <w:shd w:val="clear" w:color="auto" w:fill="auto"/>
            <w:vAlign w:val="center"/>
          </w:tcPr>
          <w:p w14:paraId="297052C9" w14:textId="77777777" w:rsidR="0099263E" w:rsidRPr="00ED6D85" w:rsidRDefault="0099263E" w:rsidP="0099263E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617" w:type="pct"/>
            <w:tcBorders>
              <w:bottom w:val="single" w:sz="4" w:space="0" w:color="BFBFBF"/>
            </w:tcBorders>
            <w:vAlign w:val="center"/>
          </w:tcPr>
          <w:p w14:paraId="5524AD94" w14:textId="140DBE39" w:rsidR="0099263E" w:rsidRPr="00ED6D85" w:rsidRDefault="0099263E" w:rsidP="0099263E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C8129B">
              <w:rPr>
                <w:rFonts w:asciiTheme="minorHAnsi" w:hAnsiTheme="minorHAnsi" w:cstheme="minorHAnsi"/>
                <w:sz w:val="18"/>
                <w:szCs w:val="18"/>
              </w:rPr>
              <w:t>On going</w:t>
            </w:r>
          </w:p>
        </w:tc>
      </w:tr>
      <w:tr w:rsidR="0099263E" w:rsidRPr="00ED6D85" w14:paraId="389FB165" w14:textId="77777777" w:rsidTr="009926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9" w:type="pct"/>
            <w:vAlign w:val="center"/>
          </w:tcPr>
          <w:p w14:paraId="33A1A84C" w14:textId="12674073" w:rsidR="0099263E" w:rsidRPr="00ED6D85" w:rsidRDefault="0099263E" w:rsidP="0099263E">
            <w:pPr>
              <w:spacing w:beforeLines="60" w:before="144" w:afterLines="60" w:after="144"/>
              <w:ind w:left="743" w:hanging="743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ED6D8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2.6.6         Update G1063 ENG Dec 2008 Agreement for complementary use of lighthouse property. </w:t>
            </w:r>
            <w:r w:rsidRPr="00ED6D8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  <w:t>What should the agreement contain and safety aspect of the agreement including examples of few countries.</w:t>
            </w:r>
          </w:p>
        </w:tc>
        <w:tc>
          <w:tcPr>
            <w:tcW w:w="444" w:type="pct"/>
            <w:shd w:val="clear" w:color="auto" w:fill="FFFFFF" w:themeFill="background1"/>
            <w:vAlign w:val="center"/>
          </w:tcPr>
          <w:p w14:paraId="5BC24213" w14:textId="77777777" w:rsidR="0099263E" w:rsidRPr="00ED6D85" w:rsidRDefault="0099263E" w:rsidP="0099263E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0" w:type="pct"/>
            <w:shd w:val="clear" w:color="auto" w:fill="FFFFFF" w:themeFill="background1"/>
            <w:vAlign w:val="center"/>
          </w:tcPr>
          <w:p w14:paraId="466DC445" w14:textId="77777777" w:rsidR="0099263E" w:rsidRPr="00ED6D85" w:rsidRDefault="0099263E" w:rsidP="0099263E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453" w:type="pct"/>
            <w:shd w:val="clear" w:color="auto" w:fill="FFFFFF" w:themeFill="background1"/>
            <w:vAlign w:val="center"/>
          </w:tcPr>
          <w:p w14:paraId="7C0F5E15" w14:textId="77777777" w:rsidR="0099263E" w:rsidRPr="00ED6D85" w:rsidRDefault="0099263E" w:rsidP="0099263E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530" w:type="pct"/>
            <w:shd w:val="clear" w:color="auto" w:fill="92D050"/>
            <w:vAlign w:val="center"/>
          </w:tcPr>
          <w:p w14:paraId="749955B8" w14:textId="77777777" w:rsidR="0099263E" w:rsidRPr="00ED6D85" w:rsidRDefault="0099263E" w:rsidP="0099263E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414" w:type="pct"/>
            <w:vAlign w:val="center"/>
          </w:tcPr>
          <w:p w14:paraId="397A6B0E" w14:textId="77777777" w:rsidR="0099263E" w:rsidRPr="00ED6D85" w:rsidRDefault="0099263E" w:rsidP="0099263E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293" w:type="pct"/>
            <w:tcBorders>
              <w:bottom w:val="single" w:sz="4" w:space="0" w:color="BFBFBF"/>
            </w:tcBorders>
            <w:shd w:val="clear" w:color="auto" w:fill="auto"/>
            <w:vAlign w:val="center"/>
          </w:tcPr>
          <w:p w14:paraId="2869D1A1" w14:textId="77777777" w:rsidR="0099263E" w:rsidRPr="00ED6D85" w:rsidRDefault="0099263E" w:rsidP="0099263E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617" w:type="pct"/>
            <w:tcBorders>
              <w:bottom w:val="single" w:sz="4" w:space="0" w:color="BFBFBF"/>
            </w:tcBorders>
            <w:vAlign w:val="center"/>
          </w:tcPr>
          <w:p w14:paraId="7E9BC349" w14:textId="6E4742AF" w:rsidR="0099263E" w:rsidRPr="00ED6D85" w:rsidRDefault="0099263E" w:rsidP="0099263E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C8129B">
              <w:rPr>
                <w:rFonts w:asciiTheme="minorHAnsi" w:hAnsiTheme="minorHAnsi" w:cstheme="minorHAnsi"/>
                <w:sz w:val="18"/>
                <w:szCs w:val="18"/>
              </w:rPr>
              <w:t>On going</w:t>
            </w:r>
          </w:p>
        </w:tc>
      </w:tr>
      <w:tr w:rsidR="0099263E" w:rsidRPr="00ED6D85" w14:paraId="3AD56F82" w14:textId="77777777" w:rsidTr="009926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9" w:type="pct"/>
            <w:vAlign w:val="center"/>
          </w:tcPr>
          <w:p w14:paraId="1A206C46" w14:textId="1EB40A3D" w:rsidR="0099263E" w:rsidRPr="00ED6D85" w:rsidRDefault="0099263E" w:rsidP="0099263E">
            <w:pPr>
              <w:spacing w:beforeLines="60" w:before="144" w:afterLines="60" w:after="144"/>
              <w:ind w:left="743" w:hanging="743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ED6D8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2.6.7         Review Guidelines 1074, 1075 on Branding, and Business plans for content and relevance. </w:t>
            </w:r>
          </w:p>
        </w:tc>
        <w:tc>
          <w:tcPr>
            <w:tcW w:w="444" w:type="pct"/>
            <w:shd w:val="clear" w:color="auto" w:fill="FFFFFF" w:themeFill="background1"/>
            <w:vAlign w:val="center"/>
          </w:tcPr>
          <w:p w14:paraId="68E682A2" w14:textId="77777777" w:rsidR="0099263E" w:rsidRPr="00ED6D85" w:rsidRDefault="0099263E" w:rsidP="0099263E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0" w:type="pct"/>
            <w:shd w:val="clear" w:color="auto" w:fill="FFFFFF" w:themeFill="background1"/>
            <w:vAlign w:val="center"/>
          </w:tcPr>
          <w:p w14:paraId="6E2E6C72" w14:textId="77777777" w:rsidR="0099263E" w:rsidRPr="00ED6D85" w:rsidRDefault="0099263E" w:rsidP="0099263E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453" w:type="pct"/>
            <w:shd w:val="clear" w:color="auto" w:fill="FFFFFF" w:themeFill="background1"/>
            <w:vAlign w:val="center"/>
          </w:tcPr>
          <w:p w14:paraId="06034B54" w14:textId="77777777" w:rsidR="0099263E" w:rsidRPr="00ED6D85" w:rsidRDefault="0099263E" w:rsidP="0099263E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530" w:type="pct"/>
            <w:shd w:val="clear" w:color="auto" w:fill="92D050"/>
            <w:vAlign w:val="center"/>
          </w:tcPr>
          <w:p w14:paraId="476D7702" w14:textId="77777777" w:rsidR="0099263E" w:rsidRPr="00ED6D85" w:rsidRDefault="0099263E" w:rsidP="0099263E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414" w:type="pct"/>
            <w:vAlign w:val="center"/>
          </w:tcPr>
          <w:p w14:paraId="4D7B68FC" w14:textId="77777777" w:rsidR="0099263E" w:rsidRPr="00ED6D85" w:rsidRDefault="0099263E" w:rsidP="0099263E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293" w:type="pct"/>
            <w:tcBorders>
              <w:bottom w:val="single" w:sz="4" w:space="0" w:color="BFBFBF"/>
            </w:tcBorders>
            <w:shd w:val="clear" w:color="auto" w:fill="auto"/>
            <w:vAlign w:val="center"/>
          </w:tcPr>
          <w:p w14:paraId="12775C8C" w14:textId="77777777" w:rsidR="0099263E" w:rsidRPr="00ED6D85" w:rsidRDefault="0099263E" w:rsidP="0099263E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617" w:type="pct"/>
            <w:tcBorders>
              <w:bottom w:val="single" w:sz="4" w:space="0" w:color="BFBFBF"/>
            </w:tcBorders>
            <w:vAlign w:val="center"/>
          </w:tcPr>
          <w:p w14:paraId="082627E7" w14:textId="3ED61355" w:rsidR="0099263E" w:rsidRPr="00ED6D85" w:rsidRDefault="0099263E" w:rsidP="0099263E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C8129B">
              <w:rPr>
                <w:rFonts w:asciiTheme="minorHAnsi" w:hAnsiTheme="minorHAnsi" w:cstheme="minorHAnsi"/>
                <w:sz w:val="18"/>
                <w:szCs w:val="18"/>
              </w:rPr>
              <w:t>On going</w:t>
            </w:r>
          </w:p>
        </w:tc>
      </w:tr>
      <w:tr w:rsidR="005B2283" w:rsidRPr="00ED6D85" w14:paraId="2FCEBBF0" w14:textId="77777777" w:rsidTr="0099263E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8"/>
            <w:shd w:val="clear" w:color="auto" w:fill="C6D9F1" w:themeFill="text2" w:themeFillTint="33"/>
            <w:vAlign w:val="center"/>
          </w:tcPr>
          <w:p w14:paraId="60FB9D4F" w14:textId="5D79CE0B" w:rsidR="005B2283" w:rsidRPr="000635EB" w:rsidRDefault="0061337C" w:rsidP="004B5FA1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635E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S1030 Radionavigation services</w:t>
            </w:r>
          </w:p>
        </w:tc>
      </w:tr>
      <w:tr w:rsidR="0099263E" w:rsidRPr="00ED6D85" w14:paraId="0D5AC54F" w14:textId="77777777" w:rsidTr="009926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9" w:type="pct"/>
            <w:vAlign w:val="center"/>
          </w:tcPr>
          <w:p w14:paraId="6242385F" w14:textId="4A6B0D0A" w:rsidR="0099263E" w:rsidRPr="00ED6D85" w:rsidRDefault="0099263E" w:rsidP="0099263E">
            <w:pPr>
              <w:spacing w:beforeLines="60" w:before="144" w:afterLines="60" w:after="144"/>
              <w:ind w:left="743" w:hanging="743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7119F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3.5.1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        Develop </w:t>
            </w:r>
            <w:r w:rsidRPr="00ED6D8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Guidance on timing and synchronization</w:t>
            </w:r>
          </w:p>
        </w:tc>
        <w:tc>
          <w:tcPr>
            <w:tcW w:w="444" w:type="pct"/>
            <w:shd w:val="clear" w:color="auto" w:fill="FFFFFF" w:themeFill="background1"/>
            <w:vAlign w:val="center"/>
          </w:tcPr>
          <w:p w14:paraId="21797AB7" w14:textId="77777777" w:rsidR="0099263E" w:rsidRPr="00ED6D85" w:rsidRDefault="0099263E" w:rsidP="0099263E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0" w:type="pct"/>
            <w:shd w:val="clear" w:color="auto" w:fill="FFFFFF" w:themeFill="background1"/>
            <w:vAlign w:val="center"/>
          </w:tcPr>
          <w:p w14:paraId="4C658F07" w14:textId="77777777" w:rsidR="0099263E" w:rsidRPr="00ED6D85" w:rsidRDefault="0099263E" w:rsidP="0099263E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453" w:type="pct"/>
            <w:shd w:val="clear" w:color="auto" w:fill="FFFFFF" w:themeFill="background1"/>
            <w:vAlign w:val="center"/>
          </w:tcPr>
          <w:p w14:paraId="6F2CE37F" w14:textId="77777777" w:rsidR="0099263E" w:rsidRPr="00ED6D85" w:rsidRDefault="0099263E" w:rsidP="0099263E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530" w:type="pct"/>
            <w:shd w:val="clear" w:color="auto" w:fill="92D050"/>
            <w:vAlign w:val="center"/>
          </w:tcPr>
          <w:p w14:paraId="282064D1" w14:textId="77777777" w:rsidR="0099263E" w:rsidRPr="00ED6D85" w:rsidRDefault="0099263E" w:rsidP="0099263E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414" w:type="pct"/>
            <w:vAlign w:val="center"/>
          </w:tcPr>
          <w:p w14:paraId="7DC86C21" w14:textId="77777777" w:rsidR="0099263E" w:rsidRPr="00ED6D85" w:rsidRDefault="0099263E" w:rsidP="0099263E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293" w:type="pct"/>
            <w:tcBorders>
              <w:bottom w:val="single" w:sz="4" w:space="0" w:color="BFBFBF"/>
            </w:tcBorders>
            <w:shd w:val="clear" w:color="auto" w:fill="auto"/>
            <w:vAlign w:val="center"/>
          </w:tcPr>
          <w:p w14:paraId="0CE935C3" w14:textId="77777777" w:rsidR="0099263E" w:rsidRPr="00ED6D85" w:rsidRDefault="0099263E" w:rsidP="0099263E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617" w:type="pct"/>
            <w:tcBorders>
              <w:bottom w:val="single" w:sz="4" w:space="0" w:color="BFBFBF"/>
            </w:tcBorders>
            <w:vAlign w:val="center"/>
          </w:tcPr>
          <w:p w14:paraId="69C03269" w14:textId="6ED68592" w:rsidR="0099263E" w:rsidRPr="00ED6D85" w:rsidRDefault="0099263E" w:rsidP="0099263E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6D6FF0">
              <w:rPr>
                <w:rFonts w:asciiTheme="minorHAnsi" w:hAnsiTheme="minorHAnsi" w:cstheme="minorHAnsi"/>
                <w:sz w:val="18"/>
                <w:szCs w:val="18"/>
              </w:rPr>
              <w:t>On going</w:t>
            </w:r>
          </w:p>
        </w:tc>
      </w:tr>
      <w:tr w:rsidR="0099263E" w:rsidRPr="00ED6D85" w14:paraId="350491B7" w14:textId="77777777" w:rsidTr="009926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9" w:type="pct"/>
            <w:vAlign w:val="center"/>
          </w:tcPr>
          <w:p w14:paraId="4E358F5A" w14:textId="561421DE" w:rsidR="0099263E" w:rsidRPr="00ED6D85" w:rsidRDefault="0099263E" w:rsidP="0099263E">
            <w:pPr>
              <w:spacing w:beforeLines="60" w:before="144" w:afterLines="60" w:after="144"/>
              <w:ind w:left="743" w:hanging="743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7119F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3.5.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2         </w:t>
            </w:r>
            <w:r w:rsidRPr="00ED6D8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Review and updates of documents related to the PNT topics.</w:t>
            </w:r>
          </w:p>
        </w:tc>
        <w:tc>
          <w:tcPr>
            <w:tcW w:w="444" w:type="pct"/>
            <w:shd w:val="clear" w:color="auto" w:fill="FFFFFF" w:themeFill="background1"/>
            <w:vAlign w:val="center"/>
          </w:tcPr>
          <w:p w14:paraId="77C94B2E" w14:textId="77777777" w:rsidR="0099263E" w:rsidRPr="00ED6D85" w:rsidRDefault="0099263E" w:rsidP="0099263E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0" w:type="pct"/>
            <w:shd w:val="clear" w:color="auto" w:fill="FFFFFF" w:themeFill="background1"/>
            <w:vAlign w:val="center"/>
          </w:tcPr>
          <w:p w14:paraId="00561B9A" w14:textId="77777777" w:rsidR="0099263E" w:rsidRPr="00ED6D85" w:rsidRDefault="0099263E" w:rsidP="0099263E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453" w:type="pct"/>
            <w:shd w:val="clear" w:color="auto" w:fill="FFFFFF" w:themeFill="background1"/>
            <w:vAlign w:val="center"/>
          </w:tcPr>
          <w:p w14:paraId="026D880A" w14:textId="77777777" w:rsidR="0099263E" w:rsidRPr="00ED6D85" w:rsidRDefault="0099263E" w:rsidP="0099263E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530" w:type="pct"/>
            <w:shd w:val="clear" w:color="auto" w:fill="92D050"/>
            <w:vAlign w:val="center"/>
          </w:tcPr>
          <w:p w14:paraId="3F0897BD" w14:textId="77777777" w:rsidR="0099263E" w:rsidRPr="00ED6D85" w:rsidRDefault="0099263E" w:rsidP="0099263E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414" w:type="pct"/>
            <w:vAlign w:val="center"/>
          </w:tcPr>
          <w:p w14:paraId="47B2070A" w14:textId="77777777" w:rsidR="0099263E" w:rsidRPr="00ED6D85" w:rsidRDefault="0099263E" w:rsidP="0099263E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293" w:type="pct"/>
            <w:tcBorders>
              <w:bottom w:val="single" w:sz="4" w:space="0" w:color="BFBFBF"/>
            </w:tcBorders>
            <w:shd w:val="clear" w:color="auto" w:fill="auto"/>
            <w:vAlign w:val="center"/>
          </w:tcPr>
          <w:p w14:paraId="13C4D8F0" w14:textId="77777777" w:rsidR="0099263E" w:rsidRPr="00ED6D85" w:rsidRDefault="0099263E" w:rsidP="0099263E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617" w:type="pct"/>
            <w:tcBorders>
              <w:bottom w:val="single" w:sz="4" w:space="0" w:color="BFBFBF"/>
            </w:tcBorders>
            <w:vAlign w:val="center"/>
          </w:tcPr>
          <w:p w14:paraId="01C31B8D" w14:textId="36CF37A3" w:rsidR="0099263E" w:rsidRPr="00ED6D85" w:rsidRDefault="0099263E" w:rsidP="0099263E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6D6FF0">
              <w:rPr>
                <w:rFonts w:asciiTheme="minorHAnsi" w:hAnsiTheme="minorHAnsi" w:cstheme="minorHAnsi"/>
                <w:sz w:val="18"/>
                <w:szCs w:val="18"/>
              </w:rPr>
              <w:t>On going</w:t>
            </w:r>
          </w:p>
        </w:tc>
      </w:tr>
      <w:tr w:rsidR="0099263E" w:rsidRPr="00ED6D85" w14:paraId="4FFEFCAF" w14:textId="77777777" w:rsidTr="009926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9" w:type="pct"/>
            <w:vAlign w:val="center"/>
          </w:tcPr>
          <w:p w14:paraId="735E65E0" w14:textId="1A2B4F93" w:rsidR="0099263E" w:rsidRPr="00ED6D85" w:rsidRDefault="0099263E" w:rsidP="0099263E">
            <w:pPr>
              <w:spacing w:beforeLines="60" w:before="144" w:afterLines="60" w:after="144"/>
              <w:ind w:left="743" w:hanging="743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7119F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3.5.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3         </w:t>
            </w:r>
            <w:r w:rsidRPr="00ED6D8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PNT technology review</w:t>
            </w:r>
          </w:p>
        </w:tc>
        <w:tc>
          <w:tcPr>
            <w:tcW w:w="444" w:type="pct"/>
            <w:shd w:val="clear" w:color="auto" w:fill="FFFFFF" w:themeFill="background1"/>
            <w:vAlign w:val="center"/>
          </w:tcPr>
          <w:p w14:paraId="07773817" w14:textId="77777777" w:rsidR="0099263E" w:rsidRPr="00ED6D85" w:rsidRDefault="0099263E" w:rsidP="0099263E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0" w:type="pct"/>
            <w:shd w:val="clear" w:color="auto" w:fill="FFFFFF" w:themeFill="background1"/>
            <w:vAlign w:val="center"/>
          </w:tcPr>
          <w:p w14:paraId="03AF8B9F" w14:textId="77777777" w:rsidR="0099263E" w:rsidRPr="00ED6D85" w:rsidRDefault="0099263E" w:rsidP="0099263E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453" w:type="pct"/>
            <w:shd w:val="clear" w:color="auto" w:fill="FFFFFF" w:themeFill="background1"/>
            <w:vAlign w:val="center"/>
          </w:tcPr>
          <w:p w14:paraId="008C0E42" w14:textId="77777777" w:rsidR="0099263E" w:rsidRPr="00ED6D85" w:rsidRDefault="0099263E" w:rsidP="0099263E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530" w:type="pct"/>
            <w:shd w:val="clear" w:color="auto" w:fill="92D050"/>
            <w:vAlign w:val="center"/>
          </w:tcPr>
          <w:p w14:paraId="180BB5FF" w14:textId="77777777" w:rsidR="0099263E" w:rsidRPr="00ED6D85" w:rsidRDefault="0099263E" w:rsidP="0099263E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414" w:type="pct"/>
            <w:vAlign w:val="center"/>
          </w:tcPr>
          <w:p w14:paraId="1451BE13" w14:textId="77777777" w:rsidR="0099263E" w:rsidRPr="00ED6D85" w:rsidRDefault="0099263E" w:rsidP="0099263E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293" w:type="pct"/>
            <w:tcBorders>
              <w:bottom w:val="single" w:sz="4" w:space="0" w:color="BFBFBF"/>
            </w:tcBorders>
            <w:shd w:val="clear" w:color="auto" w:fill="auto"/>
            <w:vAlign w:val="center"/>
          </w:tcPr>
          <w:p w14:paraId="1EF593FE" w14:textId="77777777" w:rsidR="0099263E" w:rsidRPr="00ED6D85" w:rsidRDefault="0099263E" w:rsidP="0099263E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617" w:type="pct"/>
            <w:tcBorders>
              <w:bottom w:val="single" w:sz="4" w:space="0" w:color="BFBFBF"/>
            </w:tcBorders>
            <w:vAlign w:val="center"/>
          </w:tcPr>
          <w:p w14:paraId="4E3B3221" w14:textId="46963CF5" w:rsidR="0099263E" w:rsidRPr="00ED6D85" w:rsidRDefault="0099263E" w:rsidP="0099263E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6D6FF0">
              <w:rPr>
                <w:rFonts w:asciiTheme="minorHAnsi" w:hAnsiTheme="minorHAnsi" w:cstheme="minorHAnsi"/>
                <w:sz w:val="18"/>
                <w:szCs w:val="18"/>
              </w:rPr>
              <w:t>On going</w:t>
            </w:r>
          </w:p>
        </w:tc>
      </w:tr>
      <w:tr w:rsidR="0099263E" w:rsidRPr="00ED6D85" w14:paraId="3302AAA8" w14:textId="77777777" w:rsidTr="009926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9" w:type="pct"/>
            <w:vAlign w:val="center"/>
          </w:tcPr>
          <w:p w14:paraId="17EB7FAB" w14:textId="7E6009E2" w:rsidR="0099263E" w:rsidRPr="00ED6D85" w:rsidRDefault="0099263E" w:rsidP="0099263E">
            <w:pPr>
              <w:spacing w:beforeLines="60" w:before="144" w:afterLines="60" w:after="144"/>
              <w:ind w:left="743" w:hanging="743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7119F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3.5.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4         Review the </w:t>
            </w:r>
            <w:r w:rsidRPr="00ED6D8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WWRNP</w:t>
            </w:r>
          </w:p>
        </w:tc>
        <w:tc>
          <w:tcPr>
            <w:tcW w:w="444" w:type="pct"/>
            <w:shd w:val="clear" w:color="auto" w:fill="FFFFFF" w:themeFill="background1"/>
            <w:vAlign w:val="center"/>
          </w:tcPr>
          <w:p w14:paraId="408D8967" w14:textId="77777777" w:rsidR="0099263E" w:rsidRPr="00ED6D85" w:rsidRDefault="0099263E" w:rsidP="0099263E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0" w:type="pct"/>
            <w:shd w:val="clear" w:color="auto" w:fill="FFFFFF" w:themeFill="background1"/>
            <w:vAlign w:val="center"/>
          </w:tcPr>
          <w:p w14:paraId="10DD1CCC" w14:textId="77777777" w:rsidR="0099263E" w:rsidRPr="00ED6D85" w:rsidRDefault="0099263E" w:rsidP="0099263E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453" w:type="pct"/>
            <w:shd w:val="clear" w:color="auto" w:fill="FFFFFF" w:themeFill="background1"/>
            <w:vAlign w:val="center"/>
          </w:tcPr>
          <w:p w14:paraId="0DA67290" w14:textId="77777777" w:rsidR="0099263E" w:rsidRPr="00ED6D85" w:rsidRDefault="0099263E" w:rsidP="0099263E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530" w:type="pct"/>
            <w:shd w:val="clear" w:color="auto" w:fill="92D050"/>
            <w:vAlign w:val="center"/>
          </w:tcPr>
          <w:p w14:paraId="4585B77C" w14:textId="77777777" w:rsidR="0099263E" w:rsidRPr="00ED6D85" w:rsidRDefault="0099263E" w:rsidP="0099263E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414" w:type="pct"/>
            <w:vAlign w:val="center"/>
          </w:tcPr>
          <w:p w14:paraId="35DCDA3A" w14:textId="77777777" w:rsidR="0099263E" w:rsidRPr="00ED6D85" w:rsidRDefault="0099263E" w:rsidP="0099263E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293" w:type="pct"/>
            <w:tcBorders>
              <w:bottom w:val="single" w:sz="4" w:space="0" w:color="BFBFBF"/>
            </w:tcBorders>
            <w:shd w:val="clear" w:color="auto" w:fill="auto"/>
            <w:vAlign w:val="center"/>
          </w:tcPr>
          <w:p w14:paraId="74ACB62A" w14:textId="77777777" w:rsidR="0099263E" w:rsidRPr="00ED6D85" w:rsidRDefault="0099263E" w:rsidP="0099263E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617" w:type="pct"/>
            <w:tcBorders>
              <w:bottom w:val="single" w:sz="4" w:space="0" w:color="BFBFBF"/>
            </w:tcBorders>
            <w:vAlign w:val="center"/>
          </w:tcPr>
          <w:p w14:paraId="20D553F5" w14:textId="0CAD6D8E" w:rsidR="0099263E" w:rsidRPr="00ED6D85" w:rsidRDefault="0099263E" w:rsidP="0099263E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6D6FF0">
              <w:rPr>
                <w:rFonts w:asciiTheme="minorHAnsi" w:hAnsiTheme="minorHAnsi" w:cstheme="minorHAnsi"/>
                <w:sz w:val="18"/>
                <w:szCs w:val="18"/>
              </w:rPr>
              <w:t>On going</w:t>
            </w:r>
          </w:p>
        </w:tc>
      </w:tr>
      <w:tr w:rsidR="0099263E" w:rsidRPr="00ED6D85" w14:paraId="4EA9F366" w14:textId="77777777" w:rsidTr="009926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9" w:type="pct"/>
            <w:vAlign w:val="center"/>
          </w:tcPr>
          <w:p w14:paraId="3938F3F8" w14:textId="2D243091" w:rsidR="0099263E" w:rsidRPr="00ED6D85" w:rsidRDefault="0099263E" w:rsidP="0099263E">
            <w:pPr>
              <w:spacing w:beforeLines="60" w:before="144" w:afterLines="60" w:after="144"/>
              <w:ind w:left="743" w:hanging="743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E75247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3.5.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         Develop the L</w:t>
            </w:r>
            <w:r w:rsidRPr="00ED6D8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ia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i</w:t>
            </w:r>
            <w:r w:rsidRPr="00ED6D8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son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note </w:t>
            </w:r>
            <w:r w:rsidRPr="00ED6D8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with sister organisations</w:t>
            </w:r>
          </w:p>
        </w:tc>
        <w:tc>
          <w:tcPr>
            <w:tcW w:w="444" w:type="pct"/>
            <w:shd w:val="clear" w:color="auto" w:fill="FFFFFF" w:themeFill="background1"/>
            <w:vAlign w:val="center"/>
          </w:tcPr>
          <w:p w14:paraId="58F45259" w14:textId="77777777" w:rsidR="0099263E" w:rsidRPr="00ED6D85" w:rsidRDefault="0099263E" w:rsidP="0099263E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0" w:type="pct"/>
            <w:shd w:val="clear" w:color="auto" w:fill="FFFFFF" w:themeFill="background1"/>
            <w:vAlign w:val="center"/>
          </w:tcPr>
          <w:p w14:paraId="300817B2" w14:textId="77777777" w:rsidR="0099263E" w:rsidRPr="00ED6D85" w:rsidRDefault="0099263E" w:rsidP="0099263E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453" w:type="pct"/>
            <w:shd w:val="clear" w:color="auto" w:fill="FFFFFF" w:themeFill="background1"/>
            <w:vAlign w:val="center"/>
          </w:tcPr>
          <w:p w14:paraId="4181C8B4" w14:textId="77777777" w:rsidR="0099263E" w:rsidRPr="00ED6D85" w:rsidRDefault="0099263E" w:rsidP="0099263E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530" w:type="pct"/>
            <w:shd w:val="clear" w:color="auto" w:fill="92D050"/>
            <w:vAlign w:val="center"/>
          </w:tcPr>
          <w:p w14:paraId="2AFD6E58" w14:textId="77777777" w:rsidR="0099263E" w:rsidRPr="00ED6D85" w:rsidRDefault="0099263E" w:rsidP="0099263E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414" w:type="pct"/>
            <w:vAlign w:val="center"/>
          </w:tcPr>
          <w:p w14:paraId="577EEE59" w14:textId="77777777" w:rsidR="0099263E" w:rsidRPr="00ED6D85" w:rsidRDefault="0099263E" w:rsidP="0099263E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293" w:type="pct"/>
            <w:tcBorders>
              <w:bottom w:val="single" w:sz="4" w:space="0" w:color="BFBFBF"/>
            </w:tcBorders>
            <w:shd w:val="clear" w:color="auto" w:fill="auto"/>
            <w:vAlign w:val="center"/>
          </w:tcPr>
          <w:p w14:paraId="3B8AB801" w14:textId="77777777" w:rsidR="0099263E" w:rsidRPr="00ED6D85" w:rsidRDefault="0099263E" w:rsidP="0099263E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617" w:type="pct"/>
            <w:tcBorders>
              <w:bottom w:val="single" w:sz="4" w:space="0" w:color="BFBFBF"/>
            </w:tcBorders>
            <w:vAlign w:val="center"/>
          </w:tcPr>
          <w:p w14:paraId="53C1D8E0" w14:textId="74509F4C" w:rsidR="0099263E" w:rsidRPr="00ED6D85" w:rsidRDefault="0099263E" w:rsidP="0099263E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6D6FF0">
              <w:rPr>
                <w:rFonts w:asciiTheme="minorHAnsi" w:hAnsiTheme="minorHAnsi" w:cstheme="minorHAnsi"/>
                <w:sz w:val="18"/>
                <w:szCs w:val="18"/>
              </w:rPr>
              <w:t>On going</w:t>
            </w:r>
          </w:p>
        </w:tc>
      </w:tr>
      <w:tr w:rsidR="0099263E" w:rsidRPr="00ED6D85" w14:paraId="33E68DDD" w14:textId="77777777" w:rsidTr="009926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9" w:type="pct"/>
            <w:vAlign w:val="center"/>
          </w:tcPr>
          <w:p w14:paraId="7671CE75" w14:textId="5033EE09" w:rsidR="0099263E" w:rsidRPr="00ED6D85" w:rsidRDefault="0099263E" w:rsidP="0099263E">
            <w:pPr>
              <w:spacing w:beforeLines="60" w:before="144" w:afterLines="60" w:after="144"/>
              <w:ind w:left="743" w:hanging="743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E75247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3.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  <w:r w:rsidRPr="00E75247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.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         Finalise the r</w:t>
            </w:r>
            <w:r w:rsidRPr="00ED6D8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esilient PNT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guideline</w:t>
            </w:r>
          </w:p>
        </w:tc>
        <w:tc>
          <w:tcPr>
            <w:tcW w:w="444" w:type="pct"/>
            <w:shd w:val="clear" w:color="auto" w:fill="FFFFFF" w:themeFill="background1"/>
            <w:vAlign w:val="center"/>
          </w:tcPr>
          <w:p w14:paraId="070A4B9A" w14:textId="77777777" w:rsidR="0099263E" w:rsidRPr="00ED6D85" w:rsidRDefault="0099263E" w:rsidP="0099263E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0" w:type="pct"/>
            <w:shd w:val="clear" w:color="auto" w:fill="FFFFFF" w:themeFill="background1"/>
            <w:vAlign w:val="center"/>
          </w:tcPr>
          <w:p w14:paraId="31031868" w14:textId="77777777" w:rsidR="0099263E" w:rsidRPr="00ED6D85" w:rsidRDefault="0099263E" w:rsidP="0099263E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453" w:type="pct"/>
            <w:shd w:val="clear" w:color="auto" w:fill="FFFFFF" w:themeFill="background1"/>
            <w:vAlign w:val="center"/>
          </w:tcPr>
          <w:p w14:paraId="5ECC0FDE" w14:textId="77777777" w:rsidR="0099263E" w:rsidRPr="00ED6D85" w:rsidRDefault="0099263E" w:rsidP="0099263E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530" w:type="pct"/>
            <w:shd w:val="clear" w:color="auto" w:fill="92D050"/>
            <w:vAlign w:val="center"/>
          </w:tcPr>
          <w:p w14:paraId="5589996E" w14:textId="77777777" w:rsidR="0099263E" w:rsidRPr="00ED6D85" w:rsidRDefault="0099263E" w:rsidP="0099263E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414" w:type="pct"/>
            <w:vAlign w:val="center"/>
          </w:tcPr>
          <w:p w14:paraId="1ACFEC60" w14:textId="77777777" w:rsidR="0099263E" w:rsidRPr="00ED6D85" w:rsidRDefault="0099263E" w:rsidP="0099263E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293" w:type="pct"/>
            <w:tcBorders>
              <w:bottom w:val="single" w:sz="4" w:space="0" w:color="BFBFBF"/>
            </w:tcBorders>
            <w:shd w:val="clear" w:color="auto" w:fill="auto"/>
            <w:vAlign w:val="center"/>
          </w:tcPr>
          <w:p w14:paraId="35ABE96E" w14:textId="77777777" w:rsidR="0099263E" w:rsidRPr="00ED6D85" w:rsidRDefault="0099263E" w:rsidP="0099263E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617" w:type="pct"/>
            <w:tcBorders>
              <w:bottom w:val="single" w:sz="4" w:space="0" w:color="BFBFBF"/>
            </w:tcBorders>
            <w:vAlign w:val="center"/>
          </w:tcPr>
          <w:p w14:paraId="1F26F08A" w14:textId="53FC2816" w:rsidR="0099263E" w:rsidRPr="00ED6D85" w:rsidRDefault="0099263E" w:rsidP="0099263E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6D6FF0">
              <w:rPr>
                <w:rFonts w:asciiTheme="minorHAnsi" w:hAnsiTheme="minorHAnsi" w:cstheme="minorHAnsi"/>
                <w:sz w:val="18"/>
                <w:szCs w:val="18"/>
              </w:rPr>
              <w:t>On going</w:t>
            </w:r>
          </w:p>
        </w:tc>
      </w:tr>
      <w:tr w:rsidR="0099263E" w:rsidRPr="00ED6D85" w14:paraId="0CB70583" w14:textId="77777777" w:rsidTr="009926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9" w:type="pct"/>
            <w:vAlign w:val="center"/>
          </w:tcPr>
          <w:p w14:paraId="00BC5E8C" w14:textId="7FD506E8" w:rsidR="0099263E" w:rsidRPr="00ED6D85" w:rsidRDefault="0099263E" w:rsidP="0099263E">
            <w:pPr>
              <w:spacing w:beforeLines="60" w:before="144" w:afterLines="60" w:after="144"/>
              <w:ind w:left="743" w:hanging="743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E75247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3.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  <w:r w:rsidRPr="00E75247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.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1         Develop the Guideline on </w:t>
            </w:r>
            <w:r w:rsidRPr="00ED6D8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R-Mode (MF)</w:t>
            </w:r>
          </w:p>
        </w:tc>
        <w:tc>
          <w:tcPr>
            <w:tcW w:w="444" w:type="pct"/>
            <w:shd w:val="clear" w:color="auto" w:fill="FFFFFF" w:themeFill="background1"/>
            <w:vAlign w:val="center"/>
          </w:tcPr>
          <w:p w14:paraId="5583E1D2" w14:textId="77777777" w:rsidR="0099263E" w:rsidRPr="00ED6D85" w:rsidRDefault="0099263E" w:rsidP="0099263E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0" w:type="pct"/>
            <w:shd w:val="clear" w:color="auto" w:fill="FFFFFF" w:themeFill="background1"/>
            <w:vAlign w:val="center"/>
          </w:tcPr>
          <w:p w14:paraId="3F7B21A3" w14:textId="77777777" w:rsidR="0099263E" w:rsidRPr="00ED6D85" w:rsidRDefault="0099263E" w:rsidP="0099263E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453" w:type="pct"/>
            <w:shd w:val="clear" w:color="auto" w:fill="FFFFFF" w:themeFill="background1"/>
            <w:vAlign w:val="center"/>
          </w:tcPr>
          <w:p w14:paraId="71C6422E" w14:textId="77777777" w:rsidR="0099263E" w:rsidRPr="00ED6D85" w:rsidRDefault="0099263E" w:rsidP="0099263E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530" w:type="pct"/>
            <w:shd w:val="clear" w:color="auto" w:fill="92D050"/>
            <w:vAlign w:val="center"/>
          </w:tcPr>
          <w:p w14:paraId="5DE5C1FD" w14:textId="77777777" w:rsidR="0099263E" w:rsidRPr="00ED6D85" w:rsidRDefault="0099263E" w:rsidP="0099263E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414" w:type="pct"/>
            <w:vAlign w:val="center"/>
          </w:tcPr>
          <w:p w14:paraId="524FFAAC" w14:textId="77777777" w:rsidR="0099263E" w:rsidRPr="00ED6D85" w:rsidRDefault="0099263E" w:rsidP="0099263E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293" w:type="pct"/>
            <w:tcBorders>
              <w:bottom w:val="single" w:sz="4" w:space="0" w:color="BFBFBF"/>
            </w:tcBorders>
            <w:shd w:val="clear" w:color="auto" w:fill="auto"/>
            <w:vAlign w:val="center"/>
          </w:tcPr>
          <w:p w14:paraId="61508AAC" w14:textId="77777777" w:rsidR="0099263E" w:rsidRPr="00ED6D85" w:rsidRDefault="0099263E" w:rsidP="0099263E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617" w:type="pct"/>
            <w:tcBorders>
              <w:bottom w:val="single" w:sz="4" w:space="0" w:color="BFBFBF"/>
            </w:tcBorders>
            <w:vAlign w:val="center"/>
          </w:tcPr>
          <w:p w14:paraId="69E4E1CB" w14:textId="0B9AA90A" w:rsidR="0099263E" w:rsidRPr="00ED6D85" w:rsidRDefault="0099263E" w:rsidP="0099263E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6D6FF0">
              <w:rPr>
                <w:rFonts w:asciiTheme="minorHAnsi" w:hAnsiTheme="minorHAnsi" w:cstheme="minorHAnsi"/>
                <w:sz w:val="18"/>
                <w:szCs w:val="18"/>
              </w:rPr>
              <w:t>On going</w:t>
            </w:r>
          </w:p>
        </w:tc>
      </w:tr>
      <w:tr w:rsidR="0099263E" w:rsidRPr="00C35A02" w14:paraId="4E3AB49F" w14:textId="77777777" w:rsidTr="009926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9" w:type="pct"/>
            <w:vAlign w:val="center"/>
          </w:tcPr>
          <w:p w14:paraId="14743042" w14:textId="0AA2A901" w:rsidR="0099263E" w:rsidRPr="00C35A02" w:rsidRDefault="0099263E" w:rsidP="0099263E">
            <w:pPr>
              <w:spacing w:beforeLines="60" w:before="144" w:afterLines="60" w:after="144"/>
              <w:ind w:left="743" w:hanging="743"/>
              <w:contextualSpacing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E75247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3.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  <w:r w:rsidRPr="00E75247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.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2         Develop the Recommendation and Guideline on </w:t>
            </w:r>
            <w:r w:rsidRPr="00C35A0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R-Mode implementation (MF &amp; VDES)</w:t>
            </w:r>
          </w:p>
        </w:tc>
        <w:tc>
          <w:tcPr>
            <w:tcW w:w="444" w:type="pct"/>
            <w:shd w:val="clear" w:color="auto" w:fill="FFFFFF" w:themeFill="background1"/>
            <w:vAlign w:val="center"/>
          </w:tcPr>
          <w:p w14:paraId="486C080D" w14:textId="77777777" w:rsidR="0099263E" w:rsidRPr="00C35A02" w:rsidRDefault="0099263E" w:rsidP="0099263E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470" w:type="pct"/>
            <w:shd w:val="clear" w:color="auto" w:fill="FFFFFF" w:themeFill="background1"/>
            <w:vAlign w:val="center"/>
          </w:tcPr>
          <w:p w14:paraId="737DBDC6" w14:textId="77777777" w:rsidR="0099263E" w:rsidRPr="00C35A02" w:rsidRDefault="0099263E" w:rsidP="0099263E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453" w:type="pct"/>
            <w:shd w:val="clear" w:color="auto" w:fill="FFFFFF" w:themeFill="background1"/>
            <w:vAlign w:val="center"/>
          </w:tcPr>
          <w:p w14:paraId="39E65A14" w14:textId="77777777" w:rsidR="0099263E" w:rsidRPr="00C35A02" w:rsidRDefault="0099263E" w:rsidP="0099263E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530" w:type="pct"/>
            <w:shd w:val="clear" w:color="auto" w:fill="92D050"/>
            <w:vAlign w:val="center"/>
          </w:tcPr>
          <w:p w14:paraId="551A8290" w14:textId="77777777" w:rsidR="0099263E" w:rsidRPr="00C35A02" w:rsidRDefault="0099263E" w:rsidP="0099263E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14" w:type="pct"/>
            <w:vAlign w:val="center"/>
          </w:tcPr>
          <w:p w14:paraId="750FAB38" w14:textId="77777777" w:rsidR="0099263E" w:rsidRPr="00C35A02" w:rsidRDefault="0099263E" w:rsidP="0099263E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93" w:type="pct"/>
            <w:tcBorders>
              <w:bottom w:val="single" w:sz="4" w:space="0" w:color="BFBFBF"/>
            </w:tcBorders>
            <w:shd w:val="clear" w:color="auto" w:fill="auto"/>
            <w:vAlign w:val="center"/>
          </w:tcPr>
          <w:p w14:paraId="75288C89" w14:textId="77777777" w:rsidR="0099263E" w:rsidRPr="00C35A02" w:rsidRDefault="0099263E" w:rsidP="0099263E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17" w:type="pct"/>
            <w:tcBorders>
              <w:bottom w:val="single" w:sz="4" w:space="0" w:color="BFBFBF"/>
            </w:tcBorders>
            <w:vAlign w:val="center"/>
          </w:tcPr>
          <w:p w14:paraId="2FA45417" w14:textId="47539E54" w:rsidR="0099263E" w:rsidRPr="00C35A02" w:rsidRDefault="0099263E" w:rsidP="0099263E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D6FF0">
              <w:rPr>
                <w:rFonts w:asciiTheme="minorHAnsi" w:hAnsiTheme="minorHAnsi" w:cstheme="minorHAnsi"/>
                <w:sz w:val="18"/>
                <w:szCs w:val="18"/>
              </w:rPr>
              <w:t>On going</w:t>
            </w:r>
          </w:p>
        </w:tc>
      </w:tr>
      <w:tr w:rsidR="0099263E" w:rsidRPr="00ED6D85" w14:paraId="3A5B9306" w14:textId="77777777" w:rsidTr="009926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9" w:type="pct"/>
            <w:vAlign w:val="center"/>
          </w:tcPr>
          <w:p w14:paraId="389E9B83" w14:textId="52D6B00F" w:rsidR="0099263E" w:rsidRPr="00ED6D85" w:rsidRDefault="0099263E" w:rsidP="0099263E">
            <w:pPr>
              <w:spacing w:beforeLines="60" w:before="144" w:afterLines="60" w:after="144"/>
              <w:ind w:left="743" w:hanging="743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E75247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3.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  <w:r w:rsidRPr="00E75247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.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3         Develop the Recommendation for the </w:t>
            </w:r>
            <w:r w:rsidRPr="00ED6D8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Coordination for Group Repetition Intervals (GRI)</w:t>
            </w:r>
          </w:p>
        </w:tc>
        <w:tc>
          <w:tcPr>
            <w:tcW w:w="444" w:type="pct"/>
            <w:shd w:val="clear" w:color="auto" w:fill="FFFFFF" w:themeFill="background1"/>
            <w:vAlign w:val="center"/>
          </w:tcPr>
          <w:p w14:paraId="37C0B3CD" w14:textId="77777777" w:rsidR="0099263E" w:rsidRPr="00ED6D85" w:rsidRDefault="0099263E" w:rsidP="0099263E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0" w:type="pct"/>
            <w:shd w:val="clear" w:color="auto" w:fill="FFFFFF" w:themeFill="background1"/>
            <w:vAlign w:val="center"/>
          </w:tcPr>
          <w:p w14:paraId="76BE96B0" w14:textId="77777777" w:rsidR="0099263E" w:rsidRPr="00ED6D85" w:rsidRDefault="0099263E" w:rsidP="0099263E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453" w:type="pct"/>
            <w:shd w:val="clear" w:color="auto" w:fill="FFFFFF" w:themeFill="background1"/>
            <w:vAlign w:val="center"/>
          </w:tcPr>
          <w:p w14:paraId="08A7C844" w14:textId="77777777" w:rsidR="0099263E" w:rsidRPr="00ED6D85" w:rsidRDefault="0099263E" w:rsidP="0099263E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530" w:type="pct"/>
            <w:shd w:val="clear" w:color="auto" w:fill="92D050"/>
            <w:vAlign w:val="center"/>
          </w:tcPr>
          <w:p w14:paraId="27BA8297" w14:textId="77777777" w:rsidR="0099263E" w:rsidRPr="00ED6D85" w:rsidRDefault="0099263E" w:rsidP="0099263E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414" w:type="pct"/>
            <w:vAlign w:val="center"/>
          </w:tcPr>
          <w:p w14:paraId="3930A2F0" w14:textId="77777777" w:rsidR="0099263E" w:rsidRPr="00ED6D85" w:rsidRDefault="0099263E" w:rsidP="0099263E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293" w:type="pct"/>
            <w:tcBorders>
              <w:bottom w:val="single" w:sz="4" w:space="0" w:color="BFBFBF"/>
            </w:tcBorders>
            <w:shd w:val="clear" w:color="auto" w:fill="auto"/>
            <w:vAlign w:val="center"/>
          </w:tcPr>
          <w:p w14:paraId="19E7A0FD" w14:textId="77777777" w:rsidR="0099263E" w:rsidRPr="00ED6D85" w:rsidRDefault="0099263E" w:rsidP="0099263E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617" w:type="pct"/>
            <w:tcBorders>
              <w:bottom w:val="single" w:sz="4" w:space="0" w:color="BFBFBF"/>
            </w:tcBorders>
            <w:vAlign w:val="center"/>
          </w:tcPr>
          <w:p w14:paraId="6617CE8B" w14:textId="6DEDD11B" w:rsidR="0099263E" w:rsidRPr="00ED6D85" w:rsidRDefault="0099263E" w:rsidP="0099263E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6D6FF0">
              <w:rPr>
                <w:rFonts w:asciiTheme="minorHAnsi" w:hAnsiTheme="minorHAnsi" w:cstheme="minorHAnsi"/>
                <w:sz w:val="18"/>
                <w:szCs w:val="18"/>
              </w:rPr>
              <w:t>On going</w:t>
            </w:r>
          </w:p>
        </w:tc>
      </w:tr>
      <w:tr w:rsidR="0099263E" w:rsidRPr="00ED6D85" w14:paraId="222A2CB7" w14:textId="77777777" w:rsidTr="009926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9" w:type="pct"/>
            <w:vAlign w:val="center"/>
          </w:tcPr>
          <w:p w14:paraId="222A2CAF" w14:textId="10158F02" w:rsidR="0099263E" w:rsidRPr="00ED6D85" w:rsidRDefault="0099263E" w:rsidP="0099263E">
            <w:pPr>
              <w:spacing w:beforeLines="60" w:before="144" w:afterLines="60" w:after="144"/>
              <w:ind w:left="743" w:hanging="743"/>
              <w:contextualSpacing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  <w:r w:rsidRPr="00E75247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3.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  <w:r w:rsidRPr="00E75247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.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1         Review the </w:t>
            </w:r>
            <w:r w:rsidRPr="00ED6D8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Radar &amp; Enhanced Racon positioning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Guideline</w:t>
            </w:r>
          </w:p>
        </w:tc>
        <w:tc>
          <w:tcPr>
            <w:tcW w:w="444" w:type="pct"/>
            <w:shd w:val="clear" w:color="auto" w:fill="FFFFFF" w:themeFill="background1"/>
            <w:vAlign w:val="center"/>
          </w:tcPr>
          <w:p w14:paraId="222A2CB0" w14:textId="7BEFC255" w:rsidR="0099263E" w:rsidRPr="00ED6D85" w:rsidRDefault="0099263E" w:rsidP="0099263E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470" w:type="pct"/>
            <w:shd w:val="clear" w:color="auto" w:fill="FFFFFF" w:themeFill="background1"/>
            <w:vAlign w:val="center"/>
          </w:tcPr>
          <w:p w14:paraId="222A2CB1" w14:textId="37FF2BB1" w:rsidR="0099263E" w:rsidRPr="00ED6D85" w:rsidRDefault="0099263E" w:rsidP="0099263E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453" w:type="pct"/>
            <w:shd w:val="clear" w:color="auto" w:fill="FFFFFF" w:themeFill="background1"/>
            <w:vAlign w:val="center"/>
          </w:tcPr>
          <w:p w14:paraId="222A2CB2" w14:textId="77777777" w:rsidR="0099263E" w:rsidRPr="00ED6D85" w:rsidRDefault="0099263E" w:rsidP="0099263E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530" w:type="pct"/>
            <w:shd w:val="clear" w:color="auto" w:fill="92D050"/>
            <w:vAlign w:val="center"/>
          </w:tcPr>
          <w:p w14:paraId="222A2CB3" w14:textId="492541F2" w:rsidR="0099263E" w:rsidRPr="00ED6D85" w:rsidRDefault="0099263E" w:rsidP="0099263E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414" w:type="pct"/>
            <w:vAlign w:val="center"/>
          </w:tcPr>
          <w:p w14:paraId="222A2CB4" w14:textId="042E0335" w:rsidR="0099263E" w:rsidRPr="00ED6D85" w:rsidRDefault="0099263E" w:rsidP="0099263E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293" w:type="pct"/>
            <w:tcBorders>
              <w:bottom w:val="single" w:sz="4" w:space="0" w:color="BFBFBF"/>
            </w:tcBorders>
            <w:shd w:val="clear" w:color="auto" w:fill="auto"/>
            <w:vAlign w:val="center"/>
          </w:tcPr>
          <w:p w14:paraId="222A2CB5" w14:textId="7651CF44" w:rsidR="0099263E" w:rsidRPr="00ED6D85" w:rsidRDefault="0099263E" w:rsidP="0099263E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617" w:type="pct"/>
            <w:tcBorders>
              <w:bottom w:val="single" w:sz="4" w:space="0" w:color="BFBFBF"/>
            </w:tcBorders>
            <w:vAlign w:val="center"/>
          </w:tcPr>
          <w:p w14:paraId="222A2CB6" w14:textId="4A7714FA" w:rsidR="0099263E" w:rsidRPr="00ED6D85" w:rsidRDefault="0099263E" w:rsidP="0099263E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6D6FF0">
              <w:rPr>
                <w:rFonts w:asciiTheme="minorHAnsi" w:hAnsiTheme="minorHAnsi" w:cstheme="minorHAnsi"/>
                <w:sz w:val="18"/>
                <w:szCs w:val="18"/>
              </w:rPr>
              <w:t>On going</w:t>
            </w:r>
          </w:p>
        </w:tc>
      </w:tr>
      <w:tr w:rsidR="0099263E" w:rsidRPr="00ED6D85" w14:paraId="4A2C67E6" w14:textId="77777777" w:rsidTr="009926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9" w:type="pct"/>
            <w:vAlign w:val="center"/>
          </w:tcPr>
          <w:p w14:paraId="599878D3" w14:textId="0B8DC5B3" w:rsidR="0099263E" w:rsidRPr="00ED6D85" w:rsidRDefault="0099263E" w:rsidP="0099263E">
            <w:pPr>
              <w:spacing w:beforeLines="60" w:before="144" w:afterLines="60" w:after="144"/>
              <w:ind w:left="743" w:hanging="743"/>
              <w:contextualSpacing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3456A7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lastRenderedPageBreak/>
              <w:t>3.4.1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        </w:t>
            </w:r>
            <w:r w:rsidRPr="00231E6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Monitoring DGNSS developments, both SBAS and marine </w:t>
            </w:r>
            <w:proofErr w:type="spellStart"/>
            <w:r w:rsidRPr="00231E6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Radiobeacon</w:t>
            </w:r>
            <w:proofErr w:type="spellEnd"/>
            <w:r w:rsidRPr="00231E6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and update IALA documents as necessary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and </w:t>
            </w:r>
            <w:r w:rsidRPr="00231E6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Complete (Future of) DGNSS Guideline</w:t>
            </w:r>
          </w:p>
        </w:tc>
        <w:tc>
          <w:tcPr>
            <w:tcW w:w="444" w:type="pct"/>
            <w:shd w:val="clear" w:color="auto" w:fill="FFFFFF" w:themeFill="background1"/>
            <w:vAlign w:val="center"/>
          </w:tcPr>
          <w:p w14:paraId="49601343" w14:textId="77777777" w:rsidR="0099263E" w:rsidRPr="00ED6D85" w:rsidRDefault="0099263E" w:rsidP="0099263E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0" w:type="pct"/>
            <w:shd w:val="clear" w:color="auto" w:fill="FFFFFF" w:themeFill="background1"/>
            <w:vAlign w:val="center"/>
          </w:tcPr>
          <w:p w14:paraId="05CFDEAA" w14:textId="77777777" w:rsidR="0099263E" w:rsidRPr="00ED6D85" w:rsidRDefault="0099263E" w:rsidP="0099263E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53" w:type="pct"/>
            <w:shd w:val="clear" w:color="auto" w:fill="FFFFFF" w:themeFill="background1"/>
            <w:vAlign w:val="center"/>
          </w:tcPr>
          <w:p w14:paraId="129DD3C3" w14:textId="77777777" w:rsidR="0099263E" w:rsidRPr="00ED6D85" w:rsidRDefault="0099263E" w:rsidP="0099263E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530" w:type="pct"/>
            <w:shd w:val="clear" w:color="auto" w:fill="92D050"/>
            <w:vAlign w:val="center"/>
          </w:tcPr>
          <w:p w14:paraId="4BD19590" w14:textId="77777777" w:rsidR="0099263E" w:rsidRPr="00ED6D85" w:rsidRDefault="0099263E" w:rsidP="0099263E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414" w:type="pct"/>
            <w:vAlign w:val="center"/>
          </w:tcPr>
          <w:p w14:paraId="42639838" w14:textId="77777777" w:rsidR="0099263E" w:rsidRPr="00ED6D85" w:rsidRDefault="0099263E" w:rsidP="0099263E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293" w:type="pct"/>
            <w:tcBorders>
              <w:bottom w:val="single" w:sz="4" w:space="0" w:color="BFBFBF"/>
            </w:tcBorders>
            <w:shd w:val="clear" w:color="auto" w:fill="auto"/>
            <w:vAlign w:val="center"/>
          </w:tcPr>
          <w:p w14:paraId="01D36D32" w14:textId="77777777" w:rsidR="0099263E" w:rsidRPr="00ED6D85" w:rsidRDefault="0099263E" w:rsidP="0099263E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617" w:type="pct"/>
            <w:tcBorders>
              <w:bottom w:val="single" w:sz="4" w:space="0" w:color="BFBFBF"/>
            </w:tcBorders>
            <w:vAlign w:val="center"/>
          </w:tcPr>
          <w:p w14:paraId="2710CA44" w14:textId="6FDA1A5A" w:rsidR="0099263E" w:rsidRPr="00ED6D85" w:rsidRDefault="0099263E" w:rsidP="0099263E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74637A">
              <w:rPr>
                <w:rFonts w:asciiTheme="minorHAnsi" w:hAnsiTheme="minorHAnsi" w:cstheme="minorHAnsi"/>
                <w:sz w:val="18"/>
                <w:szCs w:val="18"/>
              </w:rPr>
              <w:t>On going</w:t>
            </w:r>
          </w:p>
        </w:tc>
      </w:tr>
      <w:tr w:rsidR="0099263E" w:rsidRPr="00ED6D85" w14:paraId="2BA179C5" w14:textId="77777777" w:rsidTr="009926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9" w:type="pct"/>
            <w:vAlign w:val="center"/>
          </w:tcPr>
          <w:p w14:paraId="33FC3F55" w14:textId="29B2F6EE" w:rsidR="0099263E" w:rsidRPr="00ED6D85" w:rsidRDefault="0099263E" w:rsidP="0099263E">
            <w:pPr>
              <w:spacing w:beforeLines="60" w:before="144" w:afterLines="60" w:after="144"/>
              <w:ind w:left="743" w:hanging="743"/>
              <w:contextualSpacing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3456A7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3.4.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2         </w:t>
            </w:r>
            <w:r w:rsidRPr="00777FC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Develop Guideline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on</w:t>
            </w:r>
            <w:r w:rsidRPr="00777FC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how to implement SBAS within VDES(ASM-VDE)/AIS</w:t>
            </w:r>
          </w:p>
        </w:tc>
        <w:tc>
          <w:tcPr>
            <w:tcW w:w="444" w:type="pct"/>
            <w:shd w:val="clear" w:color="auto" w:fill="FFFFFF" w:themeFill="background1"/>
            <w:vAlign w:val="center"/>
          </w:tcPr>
          <w:p w14:paraId="6F166BA1" w14:textId="77777777" w:rsidR="0099263E" w:rsidRPr="00ED6D85" w:rsidRDefault="0099263E" w:rsidP="0099263E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0" w:type="pct"/>
            <w:shd w:val="clear" w:color="auto" w:fill="FFFFFF" w:themeFill="background1"/>
            <w:vAlign w:val="center"/>
          </w:tcPr>
          <w:p w14:paraId="4A2BF1D4" w14:textId="77777777" w:rsidR="0099263E" w:rsidRPr="00ED6D85" w:rsidRDefault="0099263E" w:rsidP="0099263E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53" w:type="pct"/>
            <w:shd w:val="clear" w:color="auto" w:fill="FFFFFF" w:themeFill="background1"/>
            <w:vAlign w:val="center"/>
          </w:tcPr>
          <w:p w14:paraId="12E9330D" w14:textId="77777777" w:rsidR="0099263E" w:rsidRPr="00ED6D85" w:rsidRDefault="0099263E" w:rsidP="0099263E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530" w:type="pct"/>
            <w:shd w:val="clear" w:color="auto" w:fill="92D050"/>
            <w:vAlign w:val="center"/>
          </w:tcPr>
          <w:p w14:paraId="175835D1" w14:textId="77777777" w:rsidR="0099263E" w:rsidRPr="00ED6D85" w:rsidRDefault="0099263E" w:rsidP="0099263E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414" w:type="pct"/>
            <w:vAlign w:val="center"/>
          </w:tcPr>
          <w:p w14:paraId="2E156054" w14:textId="77777777" w:rsidR="0099263E" w:rsidRPr="00ED6D85" w:rsidRDefault="0099263E" w:rsidP="0099263E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293" w:type="pct"/>
            <w:tcBorders>
              <w:bottom w:val="single" w:sz="4" w:space="0" w:color="BFBFBF"/>
            </w:tcBorders>
            <w:shd w:val="clear" w:color="auto" w:fill="auto"/>
            <w:vAlign w:val="center"/>
          </w:tcPr>
          <w:p w14:paraId="051D4259" w14:textId="77777777" w:rsidR="0099263E" w:rsidRPr="00ED6D85" w:rsidRDefault="0099263E" w:rsidP="0099263E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617" w:type="pct"/>
            <w:tcBorders>
              <w:bottom w:val="single" w:sz="4" w:space="0" w:color="BFBFBF"/>
            </w:tcBorders>
            <w:vAlign w:val="center"/>
          </w:tcPr>
          <w:p w14:paraId="4E86FCEA" w14:textId="1D31DA12" w:rsidR="0099263E" w:rsidRPr="00ED6D85" w:rsidRDefault="0099263E" w:rsidP="0099263E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74637A">
              <w:rPr>
                <w:rFonts w:asciiTheme="minorHAnsi" w:hAnsiTheme="minorHAnsi" w:cstheme="minorHAnsi"/>
                <w:sz w:val="18"/>
                <w:szCs w:val="18"/>
              </w:rPr>
              <w:t>On going</w:t>
            </w:r>
          </w:p>
        </w:tc>
      </w:tr>
      <w:tr w:rsidR="0099263E" w:rsidRPr="00ED6D85" w14:paraId="38D36918" w14:textId="77777777" w:rsidTr="009926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9" w:type="pct"/>
            <w:vAlign w:val="center"/>
          </w:tcPr>
          <w:p w14:paraId="1D600732" w14:textId="6E361F6E" w:rsidR="0099263E" w:rsidRPr="00ED6D85" w:rsidRDefault="0099263E" w:rsidP="0099263E">
            <w:pPr>
              <w:spacing w:beforeLines="60" w:before="144" w:afterLines="60" w:after="144"/>
              <w:ind w:left="743" w:hanging="743"/>
              <w:contextualSpacing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3456A7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3.4.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3         </w:t>
            </w:r>
            <w:r w:rsidRPr="00777FC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Develop Guideline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on new systems related to </w:t>
            </w:r>
            <w:r w:rsidRPr="00ED6D8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High accuracy positioning systems</w:t>
            </w:r>
          </w:p>
        </w:tc>
        <w:tc>
          <w:tcPr>
            <w:tcW w:w="444" w:type="pct"/>
            <w:shd w:val="clear" w:color="auto" w:fill="FFFFFF" w:themeFill="background1"/>
            <w:vAlign w:val="center"/>
          </w:tcPr>
          <w:p w14:paraId="0800CC14" w14:textId="77777777" w:rsidR="0099263E" w:rsidRPr="00ED6D85" w:rsidRDefault="0099263E" w:rsidP="0099263E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0" w:type="pct"/>
            <w:shd w:val="clear" w:color="auto" w:fill="FFFFFF" w:themeFill="background1"/>
            <w:vAlign w:val="center"/>
          </w:tcPr>
          <w:p w14:paraId="21A1D69C" w14:textId="77777777" w:rsidR="0099263E" w:rsidRPr="00ED6D85" w:rsidRDefault="0099263E" w:rsidP="0099263E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53" w:type="pct"/>
            <w:shd w:val="clear" w:color="auto" w:fill="FFFFFF" w:themeFill="background1"/>
            <w:vAlign w:val="center"/>
          </w:tcPr>
          <w:p w14:paraId="58B2F31D" w14:textId="77777777" w:rsidR="0099263E" w:rsidRPr="00ED6D85" w:rsidRDefault="0099263E" w:rsidP="0099263E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530" w:type="pct"/>
            <w:shd w:val="clear" w:color="auto" w:fill="92D050"/>
            <w:vAlign w:val="center"/>
          </w:tcPr>
          <w:p w14:paraId="64259492" w14:textId="77777777" w:rsidR="0099263E" w:rsidRPr="00ED6D85" w:rsidRDefault="0099263E" w:rsidP="0099263E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414" w:type="pct"/>
            <w:vAlign w:val="center"/>
          </w:tcPr>
          <w:p w14:paraId="10C19A9B" w14:textId="77777777" w:rsidR="0099263E" w:rsidRPr="00ED6D85" w:rsidRDefault="0099263E" w:rsidP="0099263E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293" w:type="pct"/>
            <w:tcBorders>
              <w:bottom w:val="single" w:sz="4" w:space="0" w:color="BFBFBF"/>
            </w:tcBorders>
            <w:shd w:val="clear" w:color="auto" w:fill="auto"/>
            <w:vAlign w:val="center"/>
          </w:tcPr>
          <w:p w14:paraId="6E54DF8F" w14:textId="77777777" w:rsidR="0099263E" w:rsidRPr="00ED6D85" w:rsidRDefault="0099263E" w:rsidP="0099263E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617" w:type="pct"/>
            <w:tcBorders>
              <w:bottom w:val="single" w:sz="4" w:space="0" w:color="BFBFBF"/>
            </w:tcBorders>
            <w:vAlign w:val="center"/>
          </w:tcPr>
          <w:p w14:paraId="49115414" w14:textId="1C87A342" w:rsidR="0099263E" w:rsidRPr="00ED6D85" w:rsidRDefault="0099263E" w:rsidP="0099263E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74637A">
              <w:rPr>
                <w:rFonts w:asciiTheme="minorHAnsi" w:hAnsiTheme="minorHAnsi" w:cstheme="minorHAnsi"/>
                <w:sz w:val="18"/>
                <w:szCs w:val="18"/>
              </w:rPr>
              <w:t>On going</w:t>
            </w:r>
          </w:p>
        </w:tc>
      </w:tr>
      <w:tr w:rsidR="000635EB" w:rsidRPr="00ED6D85" w14:paraId="222A2CD2" w14:textId="77777777" w:rsidTr="009926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8"/>
            <w:shd w:val="clear" w:color="auto" w:fill="C6D9F1" w:themeFill="text2" w:themeFillTint="33"/>
          </w:tcPr>
          <w:p w14:paraId="222A2CD1" w14:textId="760A3369" w:rsidR="000635EB" w:rsidRPr="00ED6D85" w:rsidRDefault="000635EB" w:rsidP="000635E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25F45">
              <w:rPr>
                <w:rFonts w:asciiTheme="minorHAnsi" w:hAnsiTheme="minorHAnsi" w:cstheme="minorHAnsi"/>
                <w:b/>
                <w:sz w:val="18"/>
                <w:szCs w:val="18"/>
              </w:rPr>
              <w:t>S1050 Training and certification</w:t>
            </w:r>
          </w:p>
        </w:tc>
      </w:tr>
      <w:tr w:rsidR="0099263E" w:rsidRPr="00ED6D85" w14:paraId="222A2CDB" w14:textId="77777777" w:rsidTr="009926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9" w:type="pct"/>
            <w:vAlign w:val="center"/>
          </w:tcPr>
          <w:p w14:paraId="222A2CD3" w14:textId="41CE2697" w:rsidR="0099263E" w:rsidRPr="00ED6D85" w:rsidRDefault="0099263E" w:rsidP="0099263E">
            <w:pPr>
              <w:keepLines/>
              <w:spacing w:beforeLines="60" w:before="144" w:afterLines="60" w:after="144"/>
              <w:ind w:left="743" w:hanging="743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665D9C">
              <w:rPr>
                <w:rFonts w:ascii="Calibri" w:hAnsi="Calibri" w:cs="Calibri"/>
                <w:color w:val="000000"/>
                <w:sz w:val="18"/>
                <w:szCs w:val="18"/>
              </w:rPr>
              <w:t>5.1.1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</w:t>
            </w:r>
            <w:r w:rsidRPr="00665D9C">
              <w:rPr>
                <w:rFonts w:ascii="Calibri" w:hAnsi="Calibri" w:cs="Calibri"/>
                <w:color w:val="000000"/>
                <w:sz w:val="18"/>
                <w:szCs w:val="18"/>
              </w:rPr>
              <w:t>Review and updat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e</w:t>
            </w:r>
            <w:r w:rsidRPr="00665D9C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of the WWA Lesson plans as requested by the Academy</w:t>
            </w:r>
          </w:p>
        </w:tc>
        <w:tc>
          <w:tcPr>
            <w:tcW w:w="444" w:type="pct"/>
            <w:vAlign w:val="center"/>
          </w:tcPr>
          <w:p w14:paraId="222A2CD4" w14:textId="422D15FA" w:rsidR="0099263E" w:rsidRPr="00ED6D85" w:rsidRDefault="0099263E" w:rsidP="0099263E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0" w:type="pct"/>
            <w:vAlign w:val="center"/>
          </w:tcPr>
          <w:p w14:paraId="222A2CD5" w14:textId="04EAE3AD" w:rsidR="0099263E" w:rsidRPr="00ED6D85" w:rsidRDefault="0099263E" w:rsidP="0099263E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53" w:type="pct"/>
            <w:vAlign w:val="center"/>
          </w:tcPr>
          <w:p w14:paraId="222A2CD6" w14:textId="77777777" w:rsidR="0099263E" w:rsidRPr="00ED6D85" w:rsidRDefault="0099263E" w:rsidP="0099263E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30" w:type="pct"/>
            <w:shd w:val="clear" w:color="auto" w:fill="92D050"/>
            <w:vAlign w:val="center"/>
          </w:tcPr>
          <w:p w14:paraId="222A2CD7" w14:textId="1FC8F9E7" w:rsidR="0099263E" w:rsidRPr="00ED6D85" w:rsidRDefault="0099263E" w:rsidP="0099263E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414" w:type="pct"/>
            <w:vAlign w:val="center"/>
          </w:tcPr>
          <w:p w14:paraId="222A2CD8" w14:textId="1A87F5FB" w:rsidR="0099263E" w:rsidRPr="00ED6D85" w:rsidRDefault="0099263E" w:rsidP="0099263E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293" w:type="pct"/>
            <w:vAlign w:val="center"/>
          </w:tcPr>
          <w:p w14:paraId="222A2CD9" w14:textId="239B5737" w:rsidR="0099263E" w:rsidRPr="00ED6D85" w:rsidRDefault="0099263E" w:rsidP="0099263E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617" w:type="pct"/>
            <w:vAlign w:val="center"/>
          </w:tcPr>
          <w:p w14:paraId="222A2CDA" w14:textId="361BFE40" w:rsidR="0099263E" w:rsidRPr="0099263E" w:rsidRDefault="0099263E" w:rsidP="0099263E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874FC8">
              <w:rPr>
                <w:rFonts w:asciiTheme="minorHAnsi" w:hAnsiTheme="minorHAnsi" w:cstheme="minorHAnsi"/>
                <w:sz w:val="18"/>
                <w:szCs w:val="18"/>
              </w:rPr>
              <w:t>On going</w:t>
            </w:r>
          </w:p>
        </w:tc>
      </w:tr>
      <w:tr w:rsidR="0099263E" w:rsidRPr="00ED6D85" w14:paraId="222A2CE4" w14:textId="77777777" w:rsidTr="009926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9" w:type="pct"/>
            <w:vAlign w:val="center"/>
          </w:tcPr>
          <w:p w14:paraId="222A2CDC" w14:textId="045F0A22" w:rsidR="0099263E" w:rsidRPr="00ED6D85" w:rsidRDefault="0099263E" w:rsidP="0099263E">
            <w:pPr>
              <w:spacing w:beforeLines="60" w:before="144" w:afterLines="60" w:after="144"/>
              <w:ind w:left="743" w:hanging="743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665D9C">
              <w:rPr>
                <w:rFonts w:ascii="Calibri" w:hAnsi="Calibri" w:cs="Calibri"/>
                <w:color w:val="000000"/>
                <w:sz w:val="18"/>
                <w:szCs w:val="18"/>
              </w:rPr>
              <w:t>5.1.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2         Training in implementation of digital solutions (data analytics &amp; maritime informatics)</w:t>
            </w:r>
          </w:p>
        </w:tc>
        <w:tc>
          <w:tcPr>
            <w:tcW w:w="444" w:type="pct"/>
            <w:vAlign w:val="center"/>
          </w:tcPr>
          <w:p w14:paraId="222A2CDD" w14:textId="0A674F44" w:rsidR="0099263E" w:rsidRPr="00ED6D85" w:rsidRDefault="0099263E" w:rsidP="0099263E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0" w:type="pct"/>
            <w:vAlign w:val="center"/>
          </w:tcPr>
          <w:p w14:paraId="222A2CDE" w14:textId="5F3B8B99" w:rsidR="0099263E" w:rsidRPr="00ED6D85" w:rsidRDefault="0099263E" w:rsidP="0099263E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53" w:type="pct"/>
            <w:vAlign w:val="center"/>
          </w:tcPr>
          <w:p w14:paraId="222A2CDF" w14:textId="77777777" w:rsidR="0099263E" w:rsidRPr="00ED6D85" w:rsidRDefault="0099263E" w:rsidP="0099263E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30" w:type="pct"/>
            <w:shd w:val="clear" w:color="auto" w:fill="92D050"/>
            <w:vAlign w:val="center"/>
          </w:tcPr>
          <w:p w14:paraId="222A2CE0" w14:textId="74A0E143" w:rsidR="0099263E" w:rsidRPr="00ED6D85" w:rsidRDefault="0099263E" w:rsidP="0099263E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414" w:type="pct"/>
            <w:vAlign w:val="center"/>
          </w:tcPr>
          <w:p w14:paraId="222A2CE1" w14:textId="2030F472" w:rsidR="0099263E" w:rsidRPr="00ED6D85" w:rsidRDefault="0099263E" w:rsidP="0099263E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293" w:type="pct"/>
            <w:vAlign w:val="center"/>
          </w:tcPr>
          <w:p w14:paraId="222A2CE2" w14:textId="3F89AFFB" w:rsidR="0099263E" w:rsidRPr="00ED6D85" w:rsidRDefault="0099263E" w:rsidP="0099263E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617" w:type="pct"/>
            <w:vAlign w:val="center"/>
          </w:tcPr>
          <w:p w14:paraId="222A2CE3" w14:textId="6AF5BF54" w:rsidR="0099263E" w:rsidRPr="00ED6D85" w:rsidRDefault="0099263E" w:rsidP="0099263E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874FC8">
              <w:rPr>
                <w:rFonts w:asciiTheme="minorHAnsi" w:hAnsiTheme="minorHAnsi" w:cstheme="minorHAnsi"/>
                <w:sz w:val="18"/>
                <w:szCs w:val="18"/>
              </w:rPr>
              <w:t>On going</w:t>
            </w:r>
          </w:p>
        </w:tc>
      </w:tr>
      <w:tr w:rsidR="00787F36" w:rsidRPr="00ED6D85" w14:paraId="222A2CED" w14:textId="77777777" w:rsidTr="009926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8"/>
            <w:shd w:val="clear" w:color="auto" w:fill="C6D9F1" w:themeFill="text2" w:themeFillTint="33"/>
          </w:tcPr>
          <w:p w14:paraId="222A2CEC" w14:textId="0718DAE1" w:rsidR="00787F36" w:rsidRPr="004B5FA1" w:rsidRDefault="004B5FA1" w:rsidP="004B5FA1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B5FA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S1060 Digital communication technologies</w:t>
            </w:r>
          </w:p>
        </w:tc>
      </w:tr>
      <w:tr w:rsidR="00B101D3" w:rsidRPr="00ED6D85" w14:paraId="222A2CF6" w14:textId="77777777" w:rsidTr="009926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9" w:type="pct"/>
          </w:tcPr>
          <w:p w14:paraId="222A2CEE" w14:textId="0037A9EE" w:rsidR="00B101D3" w:rsidRPr="00ED6D85" w:rsidRDefault="0033117C" w:rsidP="00E21EEC">
            <w:pPr>
              <w:spacing w:beforeLines="60" w:before="144" w:afterLines="60" w:after="144"/>
              <w:ind w:left="743" w:hanging="743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33117C">
              <w:rPr>
                <w:rFonts w:asciiTheme="minorHAnsi" w:hAnsiTheme="minorHAnsi" w:cstheme="minorHAnsi"/>
                <w:sz w:val="18"/>
                <w:szCs w:val="18"/>
              </w:rPr>
              <w:t>6.3.1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        </w:t>
            </w:r>
            <w:r w:rsidR="00AC1452">
              <w:rPr>
                <w:rFonts w:asciiTheme="minorHAnsi" w:hAnsiTheme="minorHAnsi" w:cstheme="minorHAnsi"/>
                <w:sz w:val="18"/>
                <w:szCs w:val="18"/>
              </w:rPr>
              <w:t>Review and u</w:t>
            </w:r>
            <w:r w:rsidR="00AC1452" w:rsidRPr="00AC1452">
              <w:rPr>
                <w:rFonts w:asciiTheme="minorHAnsi" w:hAnsiTheme="minorHAnsi" w:cstheme="minorHAnsi"/>
                <w:sz w:val="18"/>
                <w:szCs w:val="18"/>
              </w:rPr>
              <w:t>pdate G</w:t>
            </w:r>
            <w:proofErr w:type="gramStart"/>
            <w:r w:rsidR="00AC1452" w:rsidRPr="00AC1452">
              <w:rPr>
                <w:rFonts w:asciiTheme="minorHAnsi" w:hAnsiTheme="minorHAnsi" w:cstheme="minorHAnsi"/>
                <w:sz w:val="18"/>
                <w:szCs w:val="18"/>
              </w:rPr>
              <w:t>1008  Remote</w:t>
            </w:r>
            <w:proofErr w:type="gramEnd"/>
            <w:r w:rsidR="00AC1452" w:rsidRPr="00AC1452">
              <w:rPr>
                <w:rFonts w:asciiTheme="minorHAnsi" w:hAnsiTheme="minorHAnsi" w:cstheme="minorHAnsi"/>
                <w:sz w:val="18"/>
                <w:szCs w:val="18"/>
              </w:rPr>
              <w:t xml:space="preserve"> control and monitoring of AtoN</w:t>
            </w:r>
          </w:p>
        </w:tc>
        <w:tc>
          <w:tcPr>
            <w:tcW w:w="444" w:type="pct"/>
            <w:vAlign w:val="center"/>
          </w:tcPr>
          <w:p w14:paraId="222A2CEF" w14:textId="7E2A4B0B" w:rsidR="00B101D3" w:rsidRPr="00ED6D85" w:rsidRDefault="00B101D3" w:rsidP="00E21EEC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0" w:type="pct"/>
            <w:vAlign w:val="center"/>
          </w:tcPr>
          <w:p w14:paraId="222A2CF0" w14:textId="6D9EBFA0" w:rsidR="00B101D3" w:rsidRPr="00ED6D85" w:rsidRDefault="00B101D3" w:rsidP="00E21EEC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53" w:type="pct"/>
            <w:vAlign w:val="center"/>
          </w:tcPr>
          <w:p w14:paraId="222A2CF1" w14:textId="77777777" w:rsidR="00B101D3" w:rsidRPr="00ED6D85" w:rsidRDefault="00B101D3" w:rsidP="00E21EEC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30" w:type="pct"/>
            <w:shd w:val="clear" w:color="auto" w:fill="92D050"/>
            <w:vAlign w:val="center"/>
          </w:tcPr>
          <w:p w14:paraId="222A2CF2" w14:textId="5A7B8D82" w:rsidR="00B101D3" w:rsidRPr="00ED6D85" w:rsidRDefault="00B101D3" w:rsidP="00E21EEC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414" w:type="pct"/>
            <w:vAlign w:val="center"/>
          </w:tcPr>
          <w:p w14:paraId="222A2CF3" w14:textId="2D316D7D" w:rsidR="00B101D3" w:rsidRPr="00ED6D85" w:rsidRDefault="00B101D3" w:rsidP="00E21EEC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293" w:type="pct"/>
            <w:vAlign w:val="center"/>
          </w:tcPr>
          <w:p w14:paraId="222A2CF4" w14:textId="276B670D" w:rsidR="00B101D3" w:rsidRPr="00ED6D85" w:rsidRDefault="00B101D3" w:rsidP="00E21EEC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617" w:type="pct"/>
            <w:vAlign w:val="center"/>
          </w:tcPr>
          <w:p w14:paraId="222A2CF5" w14:textId="0BCE3B56" w:rsidR="00B101D3" w:rsidRPr="00ED6D85" w:rsidRDefault="0099263E" w:rsidP="00E21EEC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874FC8">
              <w:rPr>
                <w:rFonts w:asciiTheme="minorHAnsi" w:hAnsiTheme="minorHAnsi" w:cstheme="minorHAnsi"/>
                <w:sz w:val="18"/>
                <w:szCs w:val="18"/>
              </w:rPr>
              <w:t>On going</w:t>
            </w:r>
          </w:p>
        </w:tc>
      </w:tr>
      <w:tr w:rsidR="0033117C" w:rsidRPr="00ED6D85" w14:paraId="222A2CFF" w14:textId="77777777" w:rsidTr="009926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8"/>
            <w:shd w:val="clear" w:color="auto" w:fill="C6D9F1" w:themeFill="text2" w:themeFillTint="33"/>
          </w:tcPr>
          <w:p w14:paraId="222A2CFE" w14:textId="0E3C6DC6" w:rsidR="0033117C" w:rsidRPr="0033117C" w:rsidRDefault="007A2901" w:rsidP="0033117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7A290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S1070 Information Services</w:t>
            </w:r>
          </w:p>
        </w:tc>
      </w:tr>
      <w:tr w:rsidR="00B101D3" w:rsidRPr="00ED6D85" w14:paraId="222A2D08" w14:textId="77777777" w:rsidTr="009926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9" w:type="pct"/>
          </w:tcPr>
          <w:p w14:paraId="222A2D00" w14:textId="0452E3A0" w:rsidR="00B101D3" w:rsidRPr="00ED6D85" w:rsidRDefault="007A2901" w:rsidP="00A83315">
            <w:pPr>
              <w:spacing w:beforeLines="60" w:before="144" w:afterLines="60" w:after="144"/>
              <w:ind w:left="743" w:hanging="743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7A2901">
              <w:rPr>
                <w:rFonts w:asciiTheme="minorHAnsi" w:hAnsiTheme="minorHAnsi" w:cstheme="minorHAnsi"/>
                <w:sz w:val="18"/>
                <w:szCs w:val="18"/>
              </w:rPr>
              <w:t>7.1.x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        </w:t>
            </w:r>
            <w:r w:rsidR="00A83315" w:rsidRPr="00A83315">
              <w:rPr>
                <w:rFonts w:asciiTheme="minorHAnsi" w:hAnsiTheme="minorHAnsi" w:cstheme="minorHAnsi"/>
                <w:sz w:val="18"/>
                <w:szCs w:val="18"/>
              </w:rPr>
              <w:t>Develop product specifications</w:t>
            </w:r>
            <w:r w:rsidR="00A8331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A83315" w:rsidRPr="00A83315">
              <w:rPr>
                <w:rFonts w:asciiTheme="minorHAnsi" w:hAnsiTheme="minorHAnsi" w:cstheme="minorHAnsi"/>
                <w:sz w:val="18"/>
                <w:szCs w:val="18"/>
              </w:rPr>
              <w:t>Review and maintain S-24x product specifications.</w:t>
            </w:r>
            <w:r w:rsidR="00A8331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A83315" w:rsidRPr="00A83315">
              <w:rPr>
                <w:rFonts w:asciiTheme="minorHAnsi" w:hAnsiTheme="minorHAnsi" w:cstheme="minorHAnsi"/>
                <w:sz w:val="18"/>
                <w:szCs w:val="18"/>
              </w:rPr>
              <w:t>Development of DG</w:t>
            </w:r>
            <w:r w:rsidR="00A83315">
              <w:rPr>
                <w:rFonts w:asciiTheme="minorHAnsi" w:hAnsiTheme="minorHAnsi" w:cstheme="minorHAnsi"/>
                <w:sz w:val="18"/>
                <w:szCs w:val="18"/>
              </w:rPr>
              <w:t>NSS</w:t>
            </w:r>
            <w:r w:rsidR="00A83315" w:rsidRPr="00A83315">
              <w:rPr>
                <w:rFonts w:asciiTheme="minorHAnsi" w:hAnsiTheme="minorHAnsi" w:cstheme="minorHAnsi"/>
                <w:sz w:val="18"/>
                <w:szCs w:val="18"/>
              </w:rPr>
              <w:t xml:space="preserve"> and R-Mode product specifications</w:t>
            </w:r>
          </w:p>
        </w:tc>
        <w:tc>
          <w:tcPr>
            <w:tcW w:w="444" w:type="pct"/>
            <w:vAlign w:val="center"/>
          </w:tcPr>
          <w:p w14:paraId="222A2D01" w14:textId="20025E24" w:rsidR="00B101D3" w:rsidRPr="00ED6D85" w:rsidRDefault="00B101D3" w:rsidP="00E21EEC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0" w:type="pct"/>
            <w:vAlign w:val="center"/>
          </w:tcPr>
          <w:p w14:paraId="222A2D02" w14:textId="5EAFF978" w:rsidR="00B101D3" w:rsidRPr="00ED6D85" w:rsidRDefault="00B101D3" w:rsidP="00E21EEC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53" w:type="pct"/>
            <w:vAlign w:val="center"/>
          </w:tcPr>
          <w:p w14:paraId="222A2D03" w14:textId="77777777" w:rsidR="00B101D3" w:rsidRPr="00ED6D85" w:rsidRDefault="00B101D3" w:rsidP="00E21EEC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30" w:type="pct"/>
            <w:shd w:val="clear" w:color="auto" w:fill="92D050"/>
            <w:vAlign w:val="center"/>
          </w:tcPr>
          <w:p w14:paraId="222A2D04" w14:textId="1ECB1D8A" w:rsidR="00B101D3" w:rsidRPr="00ED6D85" w:rsidRDefault="00B101D3" w:rsidP="00E21EEC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414" w:type="pct"/>
            <w:vAlign w:val="center"/>
          </w:tcPr>
          <w:p w14:paraId="222A2D05" w14:textId="4D225126" w:rsidR="00B101D3" w:rsidRPr="00ED6D85" w:rsidRDefault="00B101D3" w:rsidP="00E21EEC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293" w:type="pct"/>
            <w:vAlign w:val="center"/>
          </w:tcPr>
          <w:p w14:paraId="222A2D06" w14:textId="5F9D06BA" w:rsidR="00B101D3" w:rsidRPr="00ED6D85" w:rsidRDefault="00B101D3" w:rsidP="00E21EEC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617" w:type="pct"/>
            <w:vAlign w:val="center"/>
          </w:tcPr>
          <w:p w14:paraId="222A2D07" w14:textId="01C714A2" w:rsidR="00B101D3" w:rsidRPr="00ED6D85" w:rsidRDefault="0099263E" w:rsidP="00E21EEC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874FC8">
              <w:rPr>
                <w:rFonts w:asciiTheme="minorHAnsi" w:hAnsiTheme="minorHAnsi" w:cstheme="minorHAnsi"/>
                <w:sz w:val="18"/>
                <w:szCs w:val="18"/>
              </w:rPr>
              <w:t>On going</w:t>
            </w:r>
          </w:p>
        </w:tc>
      </w:tr>
    </w:tbl>
    <w:p w14:paraId="222A2D48" w14:textId="77777777" w:rsidR="00A745CB" w:rsidRDefault="00A745CB"/>
    <w:sectPr w:rsidR="00A745CB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EA6373" w14:textId="77777777" w:rsidR="00901474" w:rsidRDefault="00901474" w:rsidP="00901474">
      <w:r>
        <w:separator/>
      </w:r>
    </w:p>
  </w:endnote>
  <w:endnote w:type="continuationSeparator" w:id="0">
    <w:p w14:paraId="1C7C2DFD" w14:textId="77777777" w:rsidR="00901474" w:rsidRDefault="00901474" w:rsidP="009014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F29264" w14:textId="77777777" w:rsidR="00901474" w:rsidRDefault="00901474" w:rsidP="00901474">
      <w:r>
        <w:separator/>
      </w:r>
    </w:p>
  </w:footnote>
  <w:footnote w:type="continuationSeparator" w:id="0">
    <w:p w14:paraId="50688F35" w14:textId="77777777" w:rsidR="00901474" w:rsidRDefault="00901474" w:rsidP="009014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1DDE9" w14:textId="20E3F365" w:rsidR="00901474" w:rsidRPr="00E67394" w:rsidRDefault="00901474" w:rsidP="00901474">
    <w:pPr>
      <w:pStyle w:val="Header"/>
      <w:jc w:val="right"/>
      <w:rPr>
        <w:rFonts w:asciiTheme="minorHAnsi" w:hAnsiTheme="minorHAnsi" w:cstheme="minorHAnsi"/>
      </w:rPr>
    </w:pPr>
    <w:r w:rsidRPr="00E67394">
      <w:rPr>
        <w:rFonts w:asciiTheme="minorHAnsi" w:hAnsiTheme="minorHAnsi" w:cstheme="minorHAnsi"/>
      </w:rPr>
      <w:t>ENG18-4.</w:t>
    </w:r>
    <w:r w:rsidRPr="00E67394">
      <w:rPr>
        <w:rFonts w:asciiTheme="minorHAnsi" w:hAnsiTheme="minorHAnsi" w:cstheme="minorHAnsi"/>
      </w:rPr>
      <w:t>1.3.1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01D3"/>
    <w:rsid w:val="00040892"/>
    <w:rsid w:val="000635EB"/>
    <w:rsid w:val="000E3B1C"/>
    <w:rsid w:val="001354AD"/>
    <w:rsid w:val="00153BDB"/>
    <w:rsid w:val="0018198B"/>
    <w:rsid w:val="002304D0"/>
    <w:rsid w:val="00231E69"/>
    <w:rsid w:val="0026217E"/>
    <w:rsid w:val="0033117C"/>
    <w:rsid w:val="003456A7"/>
    <w:rsid w:val="003A7D62"/>
    <w:rsid w:val="003C4E9A"/>
    <w:rsid w:val="0040068A"/>
    <w:rsid w:val="00461ACA"/>
    <w:rsid w:val="004B5FA1"/>
    <w:rsid w:val="005B2283"/>
    <w:rsid w:val="005E317C"/>
    <w:rsid w:val="0061337C"/>
    <w:rsid w:val="006261D5"/>
    <w:rsid w:val="006570E8"/>
    <w:rsid w:val="00665D9C"/>
    <w:rsid w:val="0069694E"/>
    <w:rsid w:val="006C074F"/>
    <w:rsid w:val="007119F6"/>
    <w:rsid w:val="00711CA7"/>
    <w:rsid w:val="007307E6"/>
    <w:rsid w:val="0074443B"/>
    <w:rsid w:val="00777FC5"/>
    <w:rsid w:val="00786150"/>
    <w:rsid w:val="00787F36"/>
    <w:rsid w:val="007A2901"/>
    <w:rsid w:val="00825F45"/>
    <w:rsid w:val="008F2CEA"/>
    <w:rsid w:val="00901392"/>
    <w:rsid w:val="00901474"/>
    <w:rsid w:val="009624A6"/>
    <w:rsid w:val="0099263E"/>
    <w:rsid w:val="009D2C23"/>
    <w:rsid w:val="009F5E8B"/>
    <w:rsid w:val="00A36579"/>
    <w:rsid w:val="00A40CEE"/>
    <w:rsid w:val="00A745CB"/>
    <w:rsid w:val="00A83315"/>
    <w:rsid w:val="00AC1452"/>
    <w:rsid w:val="00B101D3"/>
    <w:rsid w:val="00B27DD9"/>
    <w:rsid w:val="00B34FED"/>
    <w:rsid w:val="00BB00B6"/>
    <w:rsid w:val="00BF76AC"/>
    <w:rsid w:val="00C2646A"/>
    <w:rsid w:val="00C35A02"/>
    <w:rsid w:val="00C95E24"/>
    <w:rsid w:val="00CD0C12"/>
    <w:rsid w:val="00D04D56"/>
    <w:rsid w:val="00D82CC6"/>
    <w:rsid w:val="00D9680D"/>
    <w:rsid w:val="00E26C14"/>
    <w:rsid w:val="00E67394"/>
    <w:rsid w:val="00E75247"/>
    <w:rsid w:val="00EB7E11"/>
    <w:rsid w:val="00ED6D85"/>
    <w:rsid w:val="00F428B6"/>
    <w:rsid w:val="00F865D6"/>
    <w:rsid w:val="00FA39DC"/>
    <w:rsid w:val="00FD2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2A2BFD"/>
  <w15:chartTrackingRefBased/>
  <w15:docId w15:val="{7ECCA3DD-CA78-4754-8306-D478C650F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01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IE" w:eastAsia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2">
    <w:name w:val="Table 2"/>
    <w:basedOn w:val="TableNormal"/>
    <w:uiPriority w:val="99"/>
    <w:qFormat/>
    <w:rsid w:val="00B101D3"/>
    <w:pPr>
      <w:spacing w:before="60" w:after="60" w:line="240" w:lineRule="auto"/>
    </w:pPr>
    <w:rPr>
      <w:rFonts w:ascii="Calibri" w:eastAsia="Times New Roman" w:hAnsi="Calibri" w:cs="Times New Roman"/>
      <w:lang w:val="en-GB" w:eastAsia="en-GB"/>
    </w:rPr>
    <w:tblPr>
      <w:jc w:val="center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rPr>
      <w:cantSplit/>
      <w:jc w:val="center"/>
    </w:trPr>
    <w:tblStylePr w:type="firstRow">
      <w:pPr>
        <w:keepNext/>
        <w:keepLines/>
        <w:wordWrap/>
        <w:contextualSpacing w:val="0"/>
        <w:jc w:val="center"/>
      </w:pPr>
      <w:rPr>
        <w:rFonts w:ascii="Calibri" w:hAnsi="Calibri"/>
        <w:sz w:val="22"/>
      </w:rPr>
      <w:tblPr/>
      <w:trPr>
        <w:tblHeader/>
      </w:trPr>
      <w:tcPr>
        <w:shd w:val="clear" w:color="auto" w:fill="F2F2F2"/>
        <w:vAlign w:val="center"/>
      </w:tcPr>
    </w:tblStylePr>
    <w:tblStylePr w:type="firstCol">
      <w:pPr>
        <w:jc w:val="left"/>
      </w:pPr>
      <w:rPr>
        <w:rFonts w:ascii="Calibri" w:hAnsi="Calibri"/>
        <w:sz w:val="20"/>
      </w:rPr>
      <w:tblPr/>
      <w:tcPr>
        <w:shd w:val="clear" w:color="auto" w:fill="FFFFFF"/>
      </w:tcPr>
    </w:tblStylePr>
  </w:style>
  <w:style w:type="paragraph" w:styleId="Header">
    <w:name w:val="header"/>
    <w:basedOn w:val="Normal"/>
    <w:link w:val="HeaderChar"/>
    <w:uiPriority w:val="99"/>
    <w:unhideWhenUsed/>
    <w:rsid w:val="0090147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1474"/>
    <w:rPr>
      <w:rFonts w:ascii="Times New Roman" w:eastAsia="Times New Roman" w:hAnsi="Times New Roman" w:cs="Times New Roman"/>
      <w:sz w:val="24"/>
      <w:szCs w:val="24"/>
      <w:lang w:val="en-IE" w:eastAsia="en-IE"/>
    </w:rPr>
  </w:style>
  <w:style w:type="paragraph" w:styleId="Footer">
    <w:name w:val="footer"/>
    <w:basedOn w:val="Normal"/>
    <w:link w:val="FooterChar"/>
    <w:uiPriority w:val="99"/>
    <w:unhideWhenUsed/>
    <w:rsid w:val="0090147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1474"/>
    <w:rPr>
      <w:rFonts w:ascii="Times New Roman" w:eastAsia="Times New Roman" w:hAnsi="Times New Roman" w:cs="Times New Roman"/>
      <w:sz w:val="24"/>
      <w:szCs w:val="24"/>
      <w:lang w:val="en-IE" w:eastAsia="en-I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a17fa82a8844458a6a0c8620d34b563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a78a909af5cc50c69a19459e6e32af70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D637981-6C7F-4C45-85DD-0BC9746576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C1950B-8F11-4BAE-A42A-8CD3332444E6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3.xml><?xml version="1.0" encoding="utf-8"?>
<ds:datastoreItem xmlns:ds="http://schemas.openxmlformats.org/officeDocument/2006/customXml" ds:itemID="{5126A4A0-0F77-4425-8211-503CE78990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738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Malcolm Nicholson</dc:creator>
  <cp:keywords/>
  <dc:description/>
  <cp:lastModifiedBy>Jaime Alvarez</cp:lastModifiedBy>
  <cp:revision>63</cp:revision>
  <dcterms:created xsi:type="dcterms:W3CDTF">2023-10-25T10:29:00Z</dcterms:created>
  <dcterms:modified xsi:type="dcterms:W3CDTF">2024-02-23T15:54:00Z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10017300</vt:r8>
  </property>
</Properties>
</file>